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5C8" w:rsidRPr="00E425C8" w:rsidRDefault="00E425C8" w:rsidP="00E425C8">
      <w:pPr>
        <w:jc w:val="center"/>
        <w:rPr>
          <w:rFonts w:asciiTheme="majorBidi" w:hAnsiTheme="majorBidi" w:cstheme="majorBidi"/>
          <w:b/>
        </w:rPr>
      </w:pPr>
      <w:r w:rsidRPr="00E425C8">
        <w:rPr>
          <w:rFonts w:asciiTheme="majorBidi" w:hAnsiTheme="majorBidi" w:cstheme="majorBidi"/>
          <w:b/>
        </w:rPr>
        <w:t xml:space="preserve">Faculty of </w:t>
      </w:r>
      <w:r w:rsidRPr="00E425C8">
        <w:rPr>
          <w:rFonts w:asciiTheme="majorBidi" w:hAnsiTheme="majorBidi" w:cstheme="majorBidi"/>
          <w:b/>
          <w:highlight w:val="yellow"/>
        </w:rPr>
        <w:t>Computer Science and Information Technology</w:t>
      </w:r>
    </w:p>
    <w:p w:rsidR="00E425C8" w:rsidRPr="00E425C8" w:rsidRDefault="00E425C8" w:rsidP="00E425C8">
      <w:pPr>
        <w:jc w:val="center"/>
        <w:rPr>
          <w:rFonts w:asciiTheme="majorBidi" w:hAnsiTheme="majorBidi" w:cstheme="majorBidi"/>
          <w:b/>
        </w:rPr>
      </w:pPr>
      <w:r w:rsidRPr="00E425C8">
        <w:rPr>
          <w:rFonts w:asciiTheme="majorBidi" w:hAnsiTheme="majorBidi" w:cstheme="majorBidi"/>
          <w:b/>
        </w:rPr>
        <w:t xml:space="preserve">Industrial Training </w:t>
      </w:r>
    </w:p>
    <w:p w:rsidR="00E425C8" w:rsidRPr="00E425C8" w:rsidRDefault="00E425C8" w:rsidP="00BE0F95">
      <w:pPr>
        <w:jc w:val="center"/>
        <w:rPr>
          <w:rFonts w:asciiTheme="majorBidi" w:hAnsiTheme="majorBidi" w:cstheme="majorBidi"/>
          <w:b/>
        </w:rPr>
      </w:pPr>
      <w:r w:rsidRPr="00E425C8">
        <w:rPr>
          <w:rFonts w:asciiTheme="majorBidi" w:hAnsiTheme="majorBidi" w:cstheme="majorBidi"/>
          <w:b/>
        </w:rPr>
        <w:t xml:space="preserve">Semester 8, Session </w:t>
      </w:r>
      <w:r w:rsidRPr="00E425C8">
        <w:rPr>
          <w:rFonts w:asciiTheme="majorBidi" w:hAnsiTheme="majorBidi" w:cstheme="majorBidi"/>
          <w:b/>
          <w:highlight w:val="yellow"/>
        </w:rPr>
        <w:t>2017/2018</w:t>
      </w:r>
    </w:p>
    <w:p w:rsidR="00E425C8" w:rsidRPr="00E425C8" w:rsidRDefault="00E425C8" w:rsidP="00E425C8">
      <w:pPr>
        <w:jc w:val="center"/>
        <w:rPr>
          <w:rFonts w:asciiTheme="majorBidi" w:hAnsiTheme="majorBidi" w:cstheme="majorBidi"/>
          <w:b/>
          <w:u w:val="single"/>
        </w:rPr>
      </w:pPr>
      <w:r w:rsidRPr="00E425C8">
        <w:rPr>
          <w:rFonts w:asciiTheme="majorBidi" w:hAnsiTheme="majorBidi" w:cstheme="majorBidi"/>
          <w:b/>
          <w:u w:val="single"/>
        </w:rPr>
        <w:t>Documentation Guidelines</w:t>
      </w:r>
    </w:p>
    <w:p w:rsidR="00E425C8" w:rsidRPr="00E425C8" w:rsidRDefault="00E425C8" w:rsidP="00E425C8">
      <w:pPr>
        <w:jc w:val="both"/>
        <w:rPr>
          <w:rFonts w:asciiTheme="majorBidi" w:hAnsiTheme="majorBidi" w:cstheme="majorBidi"/>
          <w:b/>
          <w:u w:val="single"/>
        </w:rPr>
      </w:pPr>
      <w:r w:rsidRPr="00E425C8">
        <w:rPr>
          <w:rFonts w:asciiTheme="majorBidi" w:hAnsiTheme="majorBidi" w:cstheme="majorBidi"/>
          <w:b/>
          <w:u w:val="single"/>
        </w:rPr>
        <w:t>GUIDELINES FOR FINAL REPORT</w:t>
      </w:r>
    </w:p>
    <w:p w:rsidR="00E425C8" w:rsidRPr="00E425C8" w:rsidRDefault="00E425C8" w:rsidP="00E425C8">
      <w:pPr>
        <w:jc w:val="both"/>
        <w:rPr>
          <w:rFonts w:asciiTheme="majorBidi" w:hAnsiTheme="majorBidi" w:cstheme="majorBidi"/>
          <w:b/>
        </w:rPr>
      </w:pPr>
      <w:r w:rsidRPr="00E425C8">
        <w:rPr>
          <w:rFonts w:asciiTheme="majorBidi" w:hAnsiTheme="majorBidi" w:cstheme="majorBidi"/>
          <w:b/>
        </w:rPr>
        <w:t>1.</w:t>
      </w:r>
      <w:r w:rsidRPr="00E425C8">
        <w:rPr>
          <w:rFonts w:asciiTheme="majorBidi" w:hAnsiTheme="majorBidi" w:cstheme="majorBidi"/>
          <w:b/>
        </w:rPr>
        <w:tab/>
        <w:t>Introduction</w:t>
      </w: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 xml:space="preserve">These guidelines relate to the preparation and submission of Industrial Training’s Final Report. Any matter that is not mentioned herewith may be referred to the respective IUTT supervisors in your Faculty. </w:t>
      </w:r>
    </w:p>
    <w:p w:rsidR="00E425C8" w:rsidRPr="00BE0F95" w:rsidRDefault="00E425C8" w:rsidP="00E425C8">
      <w:pPr>
        <w:jc w:val="both"/>
        <w:rPr>
          <w:rFonts w:asciiTheme="majorBidi" w:hAnsiTheme="majorBidi" w:cstheme="majorBidi"/>
          <w:sz w:val="8"/>
          <w:szCs w:val="8"/>
        </w:rPr>
      </w:pPr>
    </w:p>
    <w:p w:rsidR="00E425C8" w:rsidRPr="00E425C8" w:rsidRDefault="00E425C8" w:rsidP="00E425C8">
      <w:pPr>
        <w:ind w:left="720" w:hanging="720"/>
        <w:jc w:val="both"/>
        <w:rPr>
          <w:rFonts w:asciiTheme="majorBidi" w:hAnsiTheme="majorBidi" w:cstheme="majorBidi"/>
          <w:b/>
        </w:rPr>
      </w:pPr>
      <w:r w:rsidRPr="00E425C8">
        <w:rPr>
          <w:rFonts w:asciiTheme="majorBidi" w:hAnsiTheme="majorBidi" w:cstheme="majorBidi"/>
          <w:b/>
        </w:rPr>
        <w:t>2.</w:t>
      </w:r>
      <w:r w:rsidRPr="00E425C8">
        <w:rPr>
          <w:rFonts w:asciiTheme="majorBidi" w:hAnsiTheme="majorBidi" w:cstheme="majorBidi"/>
          <w:b/>
        </w:rPr>
        <w:tab/>
        <w:t>Submission</w:t>
      </w: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 xml:space="preserve">The last date for submission of the Final Report is on the </w:t>
      </w:r>
      <w:r w:rsidRPr="00E425C8">
        <w:rPr>
          <w:rFonts w:asciiTheme="majorBidi" w:hAnsiTheme="majorBidi" w:cstheme="majorBidi"/>
          <w:b/>
          <w:bCs/>
          <w:highlight w:val="yellow"/>
        </w:rPr>
        <w:t>14-07-</w:t>
      </w:r>
      <w:proofErr w:type="gramStart"/>
      <w:r w:rsidRPr="00E425C8">
        <w:rPr>
          <w:rFonts w:asciiTheme="majorBidi" w:hAnsiTheme="majorBidi" w:cstheme="majorBidi"/>
          <w:b/>
          <w:bCs/>
          <w:highlight w:val="yellow"/>
        </w:rPr>
        <w:t>2018</w:t>
      </w:r>
      <w:r w:rsidRPr="00E425C8">
        <w:rPr>
          <w:rFonts w:asciiTheme="majorBidi" w:hAnsiTheme="majorBidi" w:cstheme="majorBidi"/>
          <w:highlight w:val="yellow"/>
        </w:rPr>
        <w:t xml:space="preserve"> </w:t>
      </w:r>
      <w:r w:rsidRPr="00E425C8">
        <w:rPr>
          <w:rFonts w:asciiTheme="majorBidi" w:hAnsiTheme="majorBidi" w:cstheme="majorBidi"/>
        </w:rPr>
        <w:t>.</w:t>
      </w:r>
      <w:proofErr w:type="gramEnd"/>
      <w:r w:rsidRPr="00E425C8">
        <w:rPr>
          <w:rFonts w:asciiTheme="majorBidi" w:hAnsiTheme="majorBidi" w:cstheme="majorBidi"/>
        </w:rPr>
        <w:t xml:space="preserve"> Students must submit the Final Report to his/her respective IUTT supervisor of their faculty.</w:t>
      </w:r>
    </w:p>
    <w:p w:rsidR="00E425C8" w:rsidRPr="00BE0F95" w:rsidRDefault="00E425C8" w:rsidP="00E425C8">
      <w:pPr>
        <w:jc w:val="both"/>
        <w:rPr>
          <w:rFonts w:asciiTheme="majorBidi" w:hAnsiTheme="majorBidi" w:cstheme="majorBidi"/>
          <w:sz w:val="8"/>
          <w:szCs w:val="8"/>
        </w:rPr>
      </w:pPr>
    </w:p>
    <w:p w:rsidR="00E425C8" w:rsidRPr="00E425C8" w:rsidRDefault="00E425C8" w:rsidP="00E425C8">
      <w:pPr>
        <w:ind w:left="720" w:hanging="720"/>
        <w:jc w:val="both"/>
        <w:rPr>
          <w:rFonts w:asciiTheme="majorBidi" w:hAnsiTheme="majorBidi" w:cstheme="majorBidi"/>
          <w:b/>
        </w:rPr>
      </w:pPr>
      <w:r w:rsidRPr="00E425C8">
        <w:rPr>
          <w:rFonts w:asciiTheme="majorBidi" w:hAnsiTheme="majorBidi" w:cstheme="majorBidi"/>
          <w:b/>
        </w:rPr>
        <w:t>3.</w:t>
      </w:r>
      <w:r w:rsidRPr="00E425C8">
        <w:rPr>
          <w:rFonts w:asciiTheme="majorBidi" w:hAnsiTheme="majorBidi" w:cstheme="majorBidi"/>
          <w:b/>
        </w:rPr>
        <w:tab/>
        <w:t>Specifications and Instructions for Submission of Industrial Training Final Report</w:t>
      </w:r>
    </w:p>
    <w:p w:rsidR="00E425C8" w:rsidRPr="00E425C8" w:rsidRDefault="00E425C8" w:rsidP="00E425C8">
      <w:pPr>
        <w:ind w:left="1440" w:hanging="720"/>
        <w:jc w:val="both"/>
        <w:rPr>
          <w:rFonts w:asciiTheme="majorBidi" w:hAnsiTheme="majorBidi" w:cstheme="majorBidi"/>
          <w:b/>
          <w:bCs/>
          <w:i/>
          <w:iCs/>
        </w:rPr>
      </w:pPr>
      <w:r w:rsidRPr="00E425C8">
        <w:rPr>
          <w:rFonts w:asciiTheme="majorBidi" w:hAnsiTheme="majorBidi" w:cstheme="majorBidi"/>
          <w:b/>
          <w:bCs/>
          <w:i/>
          <w:iCs/>
        </w:rPr>
        <w:t>3.1</w:t>
      </w:r>
      <w:r w:rsidRPr="00E425C8">
        <w:rPr>
          <w:rFonts w:asciiTheme="majorBidi" w:hAnsiTheme="majorBidi" w:cstheme="majorBidi"/>
          <w:b/>
          <w:bCs/>
          <w:i/>
          <w:iCs/>
        </w:rPr>
        <w:tab/>
        <w:t>Form of Submission</w:t>
      </w: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One (1) hard copy-comb bound in black.</w:t>
      </w:r>
    </w:p>
    <w:p w:rsidR="00E425C8" w:rsidRPr="00BE0F95" w:rsidRDefault="00E425C8" w:rsidP="00E425C8">
      <w:pPr>
        <w:jc w:val="both"/>
        <w:rPr>
          <w:rFonts w:asciiTheme="majorBidi" w:hAnsiTheme="majorBidi" w:cstheme="majorBidi"/>
          <w:sz w:val="8"/>
          <w:szCs w:val="8"/>
        </w:rPr>
      </w:pPr>
    </w:p>
    <w:p w:rsidR="00E425C8" w:rsidRPr="00E425C8" w:rsidRDefault="00E425C8" w:rsidP="00E425C8">
      <w:pPr>
        <w:numPr>
          <w:ilvl w:val="1"/>
          <w:numId w:val="2"/>
        </w:numPr>
        <w:tabs>
          <w:tab w:val="clear" w:pos="720"/>
        </w:tabs>
        <w:ind w:left="1440" w:hanging="720"/>
        <w:jc w:val="both"/>
        <w:rPr>
          <w:rFonts w:asciiTheme="majorBidi" w:hAnsiTheme="majorBidi" w:cstheme="majorBidi"/>
          <w:b/>
          <w:bCs/>
          <w:i/>
          <w:iCs/>
        </w:rPr>
      </w:pPr>
      <w:r w:rsidRPr="00E425C8">
        <w:rPr>
          <w:rFonts w:asciiTheme="majorBidi" w:hAnsiTheme="majorBidi" w:cstheme="majorBidi"/>
          <w:b/>
          <w:bCs/>
          <w:i/>
          <w:iCs/>
        </w:rPr>
        <w:t xml:space="preserve">Language </w:t>
      </w: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Report must be written in English.</w:t>
      </w:r>
    </w:p>
    <w:p w:rsidR="00E425C8" w:rsidRPr="00E425C8" w:rsidRDefault="00E425C8" w:rsidP="00E425C8">
      <w:pPr>
        <w:jc w:val="both"/>
        <w:rPr>
          <w:rFonts w:asciiTheme="majorBidi" w:hAnsiTheme="majorBidi" w:cstheme="majorBidi"/>
          <w:b/>
          <w:bCs/>
          <w:i/>
          <w:iCs/>
        </w:rPr>
      </w:pPr>
    </w:p>
    <w:p w:rsidR="00E425C8" w:rsidRPr="00E425C8" w:rsidRDefault="00E425C8" w:rsidP="00E425C8">
      <w:pPr>
        <w:numPr>
          <w:ilvl w:val="1"/>
          <w:numId w:val="2"/>
        </w:numPr>
        <w:tabs>
          <w:tab w:val="clear" w:pos="720"/>
        </w:tabs>
        <w:ind w:left="1440" w:hanging="720"/>
        <w:jc w:val="both"/>
        <w:rPr>
          <w:rFonts w:asciiTheme="majorBidi" w:hAnsiTheme="majorBidi" w:cstheme="majorBidi"/>
          <w:b/>
          <w:bCs/>
          <w:i/>
          <w:iCs/>
        </w:rPr>
      </w:pPr>
      <w:r w:rsidRPr="00E425C8">
        <w:rPr>
          <w:rFonts w:asciiTheme="majorBidi" w:hAnsiTheme="majorBidi" w:cstheme="majorBidi"/>
          <w:b/>
          <w:bCs/>
          <w:i/>
          <w:iCs/>
        </w:rPr>
        <w:t>Font</w:t>
      </w:r>
    </w:p>
    <w:p w:rsidR="00E425C8" w:rsidRDefault="00E425C8" w:rsidP="00E425C8">
      <w:pPr>
        <w:ind w:left="720"/>
        <w:jc w:val="both"/>
        <w:rPr>
          <w:rFonts w:asciiTheme="majorBidi" w:hAnsiTheme="majorBidi" w:cstheme="majorBidi"/>
        </w:rPr>
      </w:pPr>
      <w:r w:rsidRPr="00E425C8">
        <w:rPr>
          <w:rFonts w:asciiTheme="majorBidi" w:hAnsiTheme="majorBidi" w:cstheme="majorBidi"/>
        </w:rPr>
        <w:t xml:space="preserve">Use font size 12 and font type, ‘Times New Roman’ throughout the Report. The font type for chart, graph, diagram </w:t>
      </w:r>
      <w:proofErr w:type="spellStart"/>
      <w:r w:rsidRPr="00E425C8">
        <w:rPr>
          <w:rFonts w:asciiTheme="majorBidi" w:hAnsiTheme="majorBidi" w:cstheme="majorBidi"/>
        </w:rPr>
        <w:t>etc</w:t>
      </w:r>
      <w:proofErr w:type="spellEnd"/>
      <w:r w:rsidRPr="00E425C8">
        <w:rPr>
          <w:rFonts w:asciiTheme="majorBidi" w:hAnsiTheme="majorBidi" w:cstheme="majorBidi"/>
        </w:rPr>
        <w:t xml:space="preserve"> can be different according to the format and space. Only ‘letter quality’ or ‘near letter quality’ printing is acceptable (including map, diagram and graph).</w:t>
      </w:r>
    </w:p>
    <w:p w:rsidR="00BE0F95" w:rsidRPr="00E425C8" w:rsidRDefault="00BE0F95" w:rsidP="00E425C8">
      <w:pPr>
        <w:ind w:left="720"/>
        <w:jc w:val="both"/>
        <w:rPr>
          <w:rFonts w:asciiTheme="majorBidi" w:hAnsiTheme="majorBidi" w:cstheme="majorBidi"/>
        </w:rPr>
      </w:pPr>
    </w:p>
    <w:p w:rsidR="00E425C8" w:rsidRPr="00BE0F95" w:rsidRDefault="00E425C8" w:rsidP="00BE0F95">
      <w:pPr>
        <w:numPr>
          <w:ilvl w:val="1"/>
          <w:numId w:val="2"/>
        </w:numPr>
        <w:tabs>
          <w:tab w:val="clear" w:pos="720"/>
          <w:tab w:val="num" w:pos="-3600"/>
        </w:tabs>
        <w:ind w:left="1440" w:hanging="720"/>
        <w:jc w:val="both"/>
        <w:rPr>
          <w:rFonts w:asciiTheme="majorBidi" w:hAnsiTheme="majorBidi" w:cstheme="majorBidi"/>
          <w:b/>
          <w:bCs/>
          <w:i/>
          <w:iCs/>
        </w:rPr>
      </w:pPr>
      <w:r w:rsidRPr="00E425C8">
        <w:rPr>
          <w:rFonts w:asciiTheme="majorBidi" w:hAnsiTheme="majorBidi" w:cstheme="majorBidi"/>
          <w:b/>
          <w:bCs/>
          <w:i/>
          <w:iCs/>
        </w:rPr>
        <w:t>Paper</w:t>
      </w: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The Report must be printed on A4 size paper of 80 grams in weight.  The paper should be white in colour, acid free and ‘non-erasable’.</w:t>
      </w:r>
    </w:p>
    <w:p w:rsidR="00E425C8" w:rsidRPr="00E425C8" w:rsidRDefault="00E425C8" w:rsidP="00E425C8">
      <w:pPr>
        <w:ind w:left="180"/>
        <w:jc w:val="both"/>
        <w:rPr>
          <w:rFonts w:asciiTheme="majorBidi" w:hAnsiTheme="majorBidi" w:cstheme="majorBidi"/>
          <w:b/>
          <w:bCs/>
        </w:rPr>
      </w:pPr>
    </w:p>
    <w:p w:rsidR="00E425C8" w:rsidRPr="00E425C8" w:rsidRDefault="00E425C8" w:rsidP="00E425C8">
      <w:pPr>
        <w:numPr>
          <w:ilvl w:val="1"/>
          <w:numId w:val="2"/>
        </w:numPr>
        <w:tabs>
          <w:tab w:val="clear" w:pos="720"/>
        </w:tabs>
        <w:ind w:left="1440" w:hanging="720"/>
        <w:jc w:val="both"/>
        <w:rPr>
          <w:rFonts w:asciiTheme="majorBidi" w:hAnsiTheme="majorBidi" w:cstheme="majorBidi"/>
          <w:b/>
          <w:bCs/>
          <w:i/>
          <w:iCs/>
        </w:rPr>
      </w:pPr>
      <w:r w:rsidRPr="00E425C8">
        <w:rPr>
          <w:rFonts w:asciiTheme="majorBidi" w:hAnsiTheme="majorBidi" w:cstheme="majorBidi"/>
          <w:b/>
          <w:bCs/>
          <w:i/>
          <w:iCs/>
        </w:rPr>
        <w:t>Corrections</w:t>
      </w: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Any correction must be made carefully. Any page that contains untidy corrections will be rejected and students will have to replace those pages.</w:t>
      </w:r>
    </w:p>
    <w:p w:rsidR="00E425C8" w:rsidRPr="00E425C8" w:rsidRDefault="00E425C8" w:rsidP="00E425C8">
      <w:pPr>
        <w:numPr>
          <w:ilvl w:val="1"/>
          <w:numId w:val="2"/>
        </w:numPr>
        <w:tabs>
          <w:tab w:val="clear" w:pos="720"/>
          <w:tab w:val="num" w:pos="-3600"/>
        </w:tabs>
        <w:ind w:left="1440" w:hanging="720"/>
        <w:jc w:val="both"/>
        <w:rPr>
          <w:rFonts w:asciiTheme="majorBidi" w:hAnsiTheme="majorBidi" w:cstheme="majorBidi"/>
          <w:b/>
          <w:bCs/>
          <w:i/>
          <w:iCs/>
        </w:rPr>
      </w:pPr>
      <w:r w:rsidRPr="00E425C8">
        <w:rPr>
          <w:rFonts w:asciiTheme="majorBidi" w:hAnsiTheme="majorBidi" w:cstheme="majorBidi"/>
          <w:b/>
          <w:bCs/>
          <w:i/>
          <w:iCs/>
        </w:rPr>
        <w:t>Page Margins</w:t>
      </w:r>
    </w:p>
    <w:p w:rsidR="00E425C8" w:rsidRPr="00E425C8" w:rsidRDefault="00E425C8" w:rsidP="00E425C8">
      <w:pPr>
        <w:jc w:val="both"/>
        <w:rPr>
          <w:rFonts w:asciiTheme="majorBidi" w:hAnsiTheme="majorBidi" w:cstheme="majorBidi"/>
        </w:rPr>
      </w:pPr>
      <w:r w:rsidRPr="00E425C8">
        <w:rPr>
          <w:rFonts w:asciiTheme="majorBidi" w:hAnsiTheme="majorBidi" w:cstheme="majorBidi"/>
        </w:rPr>
        <w:tab/>
        <w:t>To facilitate binding, the minimum page margins shall be as follows:</w:t>
      </w:r>
    </w:p>
    <w:p w:rsidR="00E425C8" w:rsidRPr="00E425C8" w:rsidRDefault="00E425C8" w:rsidP="00E425C8">
      <w:pPr>
        <w:jc w:val="both"/>
        <w:rPr>
          <w:rFonts w:asciiTheme="majorBidi" w:hAnsiTheme="majorBidi" w:cstheme="majorBidi"/>
        </w:rPr>
      </w:pPr>
    </w:p>
    <w:p w:rsidR="00E425C8" w:rsidRPr="00E425C8" w:rsidRDefault="00E425C8" w:rsidP="00E425C8">
      <w:pPr>
        <w:jc w:val="both"/>
        <w:rPr>
          <w:rFonts w:asciiTheme="majorBidi" w:hAnsiTheme="majorBidi" w:cstheme="majorBidi"/>
        </w:rPr>
      </w:pPr>
      <w:r w:rsidRPr="00E425C8">
        <w:rPr>
          <w:rFonts w:asciiTheme="majorBidi" w:hAnsiTheme="majorBidi" w:cstheme="majorBidi"/>
        </w:rPr>
        <w:tab/>
      </w:r>
      <w:r w:rsidRPr="00E425C8">
        <w:rPr>
          <w:rFonts w:asciiTheme="majorBidi" w:hAnsiTheme="majorBidi" w:cstheme="majorBidi"/>
        </w:rPr>
        <w:tab/>
        <w:t>Left and Top margin</w:t>
      </w:r>
      <w:r w:rsidRPr="00E425C8">
        <w:rPr>
          <w:rFonts w:asciiTheme="majorBidi" w:hAnsiTheme="majorBidi" w:cstheme="majorBidi"/>
        </w:rPr>
        <w:tab/>
      </w:r>
      <w:r w:rsidRPr="00E425C8">
        <w:rPr>
          <w:rFonts w:asciiTheme="majorBidi" w:hAnsiTheme="majorBidi" w:cstheme="majorBidi"/>
        </w:rPr>
        <w:tab/>
        <w:t>:</w:t>
      </w:r>
      <w:r w:rsidRPr="00E425C8">
        <w:rPr>
          <w:rFonts w:asciiTheme="majorBidi" w:hAnsiTheme="majorBidi" w:cstheme="majorBidi"/>
        </w:rPr>
        <w:tab/>
      </w:r>
      <w:r w:rsidRPr="00E425C8">
        <w:rPr>
          <w:rFonts w:asciiTheme="majorBidi" w:hAnsiTheme="majorBidi" w:cstheme="majorBidi"/>
        </w:rPr>
        <w:tab/>
        <w:t>40mm</w:t>
      </w:r>
    </w:p>
    <w:p w:rsidR="00E425C8" w:rsidRPr="00E425C8" w:rsidRDefault="00E425C8" w:rsidP="00E425C8">
      <w:pPr>
        <w:jc w:val="both"/>
        <w:rPr>
          <w:rFonts w:asciiTheme="majorBidi" w:hAnsiTheme="majorBidi" w:cstheme="majorBidi"/>
        </w:rPr>
      </w:pPr>
      <w:r w:rsidRPr="00E425C8">
        <w:rPr>
          <w:rFonts w:asciiTheme="majorBidi" w:hAnsiTheme="majorBidi" w:cstheme="majorBidi"/>
        </w:rPr>
        <w:tab/>
      </w:r>
      <w:r w:rsidRPr="00E425C8">
        <w:rPr>
          <w:rFonts w:asciiTheme="majorBidi" w:hAnsiTheme="majorBidi" w:cstheme="majorBidi"/>
        </w:rPr>
        <w:tab/>
        <w:t>Right and Bottom margin</w:t>
      </w:r>
      <w:r w:rsidRPr="00E425C8">
        <w:rPr>
          <w:rFonts w:asciiTheme="majorBidi" w:hAnsiTheme="majorBidi" w:cstheme="majorBidi"/>
        </w:rPr>
        <w:tab/>
        <w:t>:</w:t>
      </w:r>
      <w:r w:rsidRPr="00E425C8">
        <w:rPr>
          <w:rFonts w:asciiTheme="majorBidi" w:hAnsiTheme="majorBidi" w:cstheme="majorBidi"/>
        </w:rPr>
        <w:tab/>
      </w:r>
      <w:r w:rsidRPr="00E425C8">
        <w:rPr>
          <w:rFonts w:asciiTheme="majorBidi" w:hAnsiTheme="majorBidi" w:cstheme="majorBidi"/>
        </w:rPr>
        <w:tab/>
        <w:t>25mm</w:t>
      </w:r>
    </w:p>
    <w:p w:rsidR="00E425C8" w:rsidRPr="00E425C8" w:rsidRDefault="00E425C8" w:rsidP="00E425C8">
      <w:pPr>
        <w:jc w:val="both"/>
        <w:rPr>
          <w:rFonts w:asciiTheme="majorBidi" w:hAnsiTheme="majorBidi" w:cstheme="majorBidi"/>
        </w:rPr>
      </w:pPr>
    </w:p>
    <w:p w:rsidR="00E425C8" w:rsidRPr="00E425C8" w:rsidRDefault="00E425C8" w:rsidP="00E425C8">
      <w:pPr>
        <w:numPr>
          <w:ilvl w:val="1"/>
          <w:numId w:val="2"/>
        </w:numPr>
        <w:tabs>
          <w:tab w:val="clear" w:pos="720"/>
        </w:tabs>
        <w:ind w:left="1440" w:hanging="720"/>
        <w:jc w:val="both"/>
        <w:rPr>
          <w:rFonts w:asciiTheme="majorBidi" w:hAnsiTheme="majorBidi" w:cstheme="majorBidi"/>
          <w:b/>
          <w:bCs/>
          <w:i/>
          <w:iCs/>
        </w:rPr>
      </w:pPr>
      <w:r w:rsidRPr="00E425C8">
        <w:rPr>
          <w:rFonts w:asciiTheme="majorBidi" w:hAnsiTheme="majorBidi" w:cstheme="majorBidi"/>
          <w:b/>
          <w:bCs/>
          <w:i/>
          <w:iCs/>
        </w:rPr>
        <w:lastRenderedPageBreak/>
        <w:t>Spacing</w:t>
      </w:r>
    </w:p>
    <w:p w:rsidR="00E425C8" w:rsidRPr="00E425C8" w:rsidRDefault="00E425C8" w:rsidP="00E425C8">
      <w:pPr>
        <w:ind w:firstLine="720"/>
        <w:jc w:val="both"/>
        <w:rPr>
          <w:rFonts w:asciiTheme="majorBidi" w:hAnsiTheme="majorBidi" w:cstheme="majorBidi"/>
        </w:rPr>
      </w:pPr>
    </w:p>
    <w:p w:rsidR="00E425C8" w:rsidRPr="00E425C8" w:rsidRDefault="00E425C8" w:rsidP="00E425C8">
      <w:pPr>
        <w:ind w:left="720"/>
        <w:jc w:val="both"/>
        <w:outlineLvl w:val="0"/>
        <w:rPr>
          <w:rFonts w:asciiTheme="majorBidi" w:hAnsiTheme="majorBidi" w:cstheme="majorBidi"/>
        </w:rPr>
      </w:pPr>
      <w:r w:rsidRPr="00E425C8">
        <w:rPr>
          <w:rFonts w:asciiTheme="majorBidi" w:hAnsiTheme="majorBidi" w:cstheme="majorBidi"/>
        </w:rPr>
        <w:t>One and a half spacing (Double spacing is also accepted) should be used, except for tables where single spacing is allowed.</w:t>
      </w:r>
    </w:p>
    <w:p w:rsidR="00E425C8" w:rsidRPr="00E425C8" w:rsidRDefault="00E425C8" w:rsidP="00E425C8">
      <w:pPr>
        <w:ind w:left="180"/>
        <w:jc w:val="both"/>
        <w:rPr>
          <w:rFonts w:asciiTheme="majorBidi" w:hAnsiTheme="majorBidi" w:cstheme="majorBidi"/>
        </w:rPr>
      </w:pPr>
    </w:p>
    <w:p w:rsidR="00E425C8" w:rsidRPr="00E425C8" w:rsidRDefault="00E425C8" w:rsidP="00E425C8">
      <w:pPr>
        <w:numPr>
          <w:ilvl w:val="1"/>
          <w:numId w:val="2"/>
        </w:numPr>
        <w:tabs>
          <w:tab w:val="clear" w:pos="720"/>
        </w:tabs>
        <w:ind w:left="1440" w:hanging="720"/>
        <w:jc w:val="both"/>
        <w:rPr>
          <w:rFonts w:asciiTheme="majorBidi" w:hAnsiTheme="majorBidi" w:cstheme="majorBidi"/>
          <w:b/>
          <w:bCs/>
          <w:i/>
          <w:iCs/>
        </w:rPr>
      </w:pPr>
      <w:r w:rsidRPr="00E425C8">
        <w:rPr>
          <w:rFonts w:asciiTheme="majorBidi" w:hAnsiTheme="majorBidi" w:cstheme="majorBidi"/>
          <w:b/>
          <w:bCs/>
          <w:i/>
          <w:iCs/>
        </w:rPr>
        <w:t>Pagination</w:t>
      </w:r>
    </w:p>
    <w:p w:rsidR="00E425C8" w:rsidRPr="00E425C8" w:rsidRDefault="00E425C8" w:rsidP="00E425C8">
      <w:pPr>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Every page except the title page must be numbered. Title page is “</w:t>
      </w:r>
      <w:proofErr w:type="spellStart"/>
      <w:r w:rsidRPr="00E425C8">
        <w:rPr>
          <w:rFonts w:asciiTheme="majorBidi" w:hAnsiTheme="majorBidi" w:cstheme="majorBidi"/>
        </w:rPr>
        <w:t>i</w:t>
      </w:r>
      <w:proofErr w:type="spellEnd"/>
      <w:r w:rsidRPr="00E425C8">
        <w:rPr>
          <w:rFonts w:asciiTheme="majorBidi" w:hAnsiTheme="majorBidi" w:cstheme="majorBidi"/>
        </w:rPr>
        <w:t>” but it is not numbered.</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Preliminary Pages are to be numbered in lower case Roman numerals (ii, iii, iv, etc.).</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 xml:space="preserve">Main Text and Reference Material should be numbered with the Arabic numerals (1, 2, 3, 4, etc.).  </w:t>
      </w:r>
    </w:p>
    <w:p w:rsidR="00E425C8" w:rsidRPr="00E425C8" w:rsidRDefault="00E425C8" w:rsidP="00E425C8">
      <w:pPr>
        <w:jc w:val="both"/>
        <w:rPr>
          <w:rFonts w:asciiTheme="majorBidi" w:hAnsiTheme="majorBidi" w:cstheme="majorBidi"/>
        </w:rPr>
      </w:pPr>
    </w:p>
    <w:p w:rsidR="00E425C8" w:rsidRPr="00E425C8" w:rsidRDefault="00E425C8" w:rsidP="00E425C8">
      <w:pPr>
        <w:jc w:val="both"/>
        <w:rPr>
          <w:rFonts w:asciiTheme="majorBidi" w:hAnsiTheme="majorBidi" w:cstheme="majorBidi"/>
        </w:rPr>
      </w:pPr>
    </w:p>
    <w:p w:rsidR="00E425C8" w:rsidRPr="00E425C8" w:rsidRDefault="00E425C8" w:rsidP="00E425C8">
      <w:pPr>
        <w:numPr>
          <w:ilvl w:val="0"/>
          <w:numId w:val="4"/>
        </w:numPr>
        <w:ind w:hanging="720"/>
        <w:jc w:val="both"/>
        <w:rPr>
          <w:rFonts w:asciiTheme="majorBidi" w:hAnsiTheme="majorBidi" w:cstheme="majorBidi"/>
          <w:b/>
        </w:rPr>
      </w:pPr>
      <w:r w:rsidRPr="00E425C8">
        <w:rPr>
          <w:rFonts w:asciiTheme="majorBidi" w:hAnsiTheme="majorBidi" w:cstheme="majorBidi"/>
          <w:b/>
        </w:rPr>
        <w:t>Format</w:t>
      </w:r>
    </w:p>
    <w:p w:rsidR="00E425C8" w:rsidRPr="00E425C8" w:rsidRDefault="00E425C8" w:rsidP="00E425C8">
      <w:pPr>
        <w:jc w:val="both"/>
        <w:rPr>
          <w:rFonts w:asciiTheme="majorBidi" w:hAnsiTheme="majorBidi" w:cstheme="majorBidi"/>
          <w:b/>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The Report must include the following parts:</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 xml:space="preserve">Part I - </w:t>
      </w:r>
      <w:r w:rsidRPr="00E425C8">
        <w:rPr>
          <w:rFonts w:asciiTheme="majorBidi" w:hAnsiTheme="majorBidi" w:cstheme="majorBidi"/>
        </w:rPr>
        <w:tab/>
        <w:t>Preliminary Pages</w:t>
      </w: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Part II -</w:t>
      </w:r>
      <w:r w:rsidRPr="00E425C8">
        <w:rPr>
          <w:rFonts w:asciiTheme="majorBidi" w:hAnsiTheme="majorBidi" w:cstheme="majorBidi"/>
        </w:rPr>
        <w:tab/>
        <w:t>Main Text</w:t>
      </w: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Part III -</w:t>
      </w:r>
      <w:r w:rsidRPr="00E425C8">
        <w:rPr>
          <w:rFonts w:asciiTheme="majorBidi" w:hAnsiTheme="majorBidi" w:cstheme="majorBidi"/>
        </w:rPr>
        <w:tab/>
        <w:t>Reference Material</w:t>
      </w:r>
    </w:p>
    <w:p w:rsidR="00E425C8" w:rsidRPr="00E425C8" w:rsidRDefault="00E425C8" w:rsidP="00E425C8">
      <w:pPr>
        <w:jc w:val="both"/>
        <w:rPr>
          <w:rFonts w:asciiTheme="majorBidi" w:hAnsiTheme="majorBidi" w:cstheme="majorBidi"/>
        </w:rPr>
      </w:pPr>
    </w:p>
    <w:p w:rsidR="00BE0F95" w:rsidRDefault="00BE0F95" w:rsidP="00E425C8">
      <w:pPr>
        <w:jc w:val="both"/>
        <w:rPr>
          <w:rFonts w:asciiTheme="majorBidi" w:hAnsiTheme="majorBidi" w:cstheme="majorBidi"/>
        </w:rPr>
      </w:pPr>
    </w:p>
    <w:p w:rsidR="00E425C8" w:rsidRPr="00E425C8" w:rsidRDefault="00E425C8" w:rsidP="00E425C8">
      <w:pPr>
        <w:jc w:val="both"/>
        <w:rPr>
          <w:rFonts w:asciiTheme="majorBidi" w:hAnsiTheme="majorBidi" w:cstheme="majorBidi"/>
          <w:b/>
          <w:bCs/>
          <w:i/>
          <w:iCs/>
          <w:u w:val="single"/>
        </w:rPr>
      </w:pPr>
      <w:r w:rsidRPr="00E425C8">
        <w:rPr>
          <w:rFonts w:asciiTheme="majorBidi" w:hAnsiTheme="majorBidi" w:cstheme="majorBidi"/>
        </w:rPr>
        <w:tab/>
      </w:r>
      <w:r w:rsidRPr="00E425C8">
        <w:rPr>
          <w:rFonts w:asciiTheme="majorBidi" w:hAnsiTheme="majorBidi" w:cstheme="majorBidi"/>
          <w:b/>
          <w:bCs/>
          <w:i/>
          <w:iCs/>
          <w:u w:val="single"/>
        </w:rPr>
        <w:t>Part I – Preliminary Pages</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Part I shall include the followings:</w:t>
      </w:r>
    </w:p>
    <w:p w:rsidR="00E425C8" w:rsidRPr="00E425C8" w:rsidRDefault="00E425C8" w:rsidP="00E425C8">
      <w:pPr>
        <w:ind w:left="720"/>
        <w:jc w:val="both"/>
        <w:rPr>
          <w:rFonts w:asciiTheme="majorBidi" w:hAnsiTheme="majorBidi" w:cstheme="majorBidi"/>
        </w:rPr>
      </w:pPr>
    </w:p>
    <w:p w:rsidR="00E425C8" w:rsidRPr="00E425C8" w:rsidRDefault="00E425C8" w:rsidP="00E425C8">
      <w:pPr>
        <w:numPr>
          <w:ilvl w:val="0"/>
          <w:numId w:val="1"/>
        </w:numPr>
        <w:tabs>
          <w:tab w:val="clear" w:pos="1080"/>
        </w:tabs>
        <w:ind w:left="1440" w:hanging="720"/>
        <w:jc w:val="both"/>
        <w:rPr>
          <w:rFonts w:asciiTheme="majorBidi" w:hAnsiTheme="majorBidi" w:cstheme="majorBidi"/>
          <w:b/>
          <w:bCs/>
          <w:i/>
          <w:iCs/>
        </w:rPr>
      </w:pPr>
      <w:r w:rsidRPr="00E425C8">
        <w:rPr>
          <w:rFonts w:asciiTheme="majorBidi" w:hAnsiTheme="majorBidi" w:cstheme="majorBidi"/>
          <w:b/>
          <w:bCs/>
          <w:i/>
          <w:iCs/>
        </w:rPr>
        <w:t>Cover Page</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 xml:space="preserve">The form and contents of the title page must follow the format given. The title shall be capitalised. Please refer to format (at </w:t>
      </w:r>
      <w:r w:rsidRPr="00E425C8">
        <w:rPr>
          <w:rFonts w:asciiTheme="majorBidi" w:hAnsiTheme="majorBidi" w:cstheme="majorBidi"/>
          <w:highlight w:val="yellow"/>
        </w:rPr>
        <w:t>page 7</w:t>
      </w:r>
      <w:r w:rsidRPr="00E425C8">
        <w:rPr>
          <w:rFonts w:asciiTheme="majorBidi" w:hAnsiTheme="majorBidi" w:cstheme="majorBidi"/>
        </w:rPr>
        <w:t xml:space="preserve"> herein).</w:t>
      </w:r>
    </w:p>
    <w:p w:rsidR="00E425C8" w:rsidRPr="00E425C8" w:rsidRDefault="00E425C8" w:rsidP="00E425C8">
      <w:pPr>
        <w:ind w:left="720"/>
        <w:jc w:val="both"/>
        <w:rPr>
          <w:rFonts w:asciiTheme="majorBidi" w:hAnsiTheme="majorBidi" w:cstheme="majorBidi"/>
        </w:rPr>
      </w:pPr>
    </w:p>
    <w:p w:rsidR="00E425C8" w:rsidRPr="00E425C8" w:rsidRDefault="00E425C8" w:rsidP="00E425C8">
      <w:pPr>
        <w:numPr>
          <w:ilvl w:val="0"/>
          <w:numId w:val="1"/>
        </w:numPr>
        <w:tabs>
          <w:tab w:val="clear" w:pos="1080"/>
        </w:tabs>
        <w:ind w:left="1440" w:hanging="720"/>
        <w:jc w:val="both"/>
        <w:rPr>
          <w:rFonts w:asciiTheme="majorBidi" w:hAnsiTheme="majorBidi" w:cstheme="majorBidi"/>
          <w:b/>
          <w:bCs/>
          <w:i/>
          <w:iCs/>
        </w:rPr>
      </w:pPr>
      <w:r w:rsidRPr="00E425C8">
        <w:rPr>
          <w:rFonts w:asciiTheme="majorBidi" w:hAnsiTheme="majorBidi" w:cstheme="majorBidi"/>
          <w:b/>
          <w:bCs/>
          <w:i/>
          <w:iCs/>
        </w:rPr>
        <w:t>Copyright Notice Declaration</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 xml:space="preserve">Please refer to the format at </w:t>
      </w:r>
      <w:r w:rsidRPr="00E425C8">
        <w:rPr>
          <w:rFonts w:asciiTheme="majorBidi" w:hAnsiTheme="majorBidi" w:cstheme="majorBidi"/>
          <w:highlight w:val="yellow"/>
        </w:rPr>
        <w:t>page 8</w:t>
      </w:r>
      <w:r w:rsidRPr="00E425C8">
        <w:rPr>
          <w:rFonts w:asciiTheme="majorBidi" w:hAnsiTheme="majorBidi" w:cstheme="majorBidi"/>
        </w:rPr>
        <w:t>.</w:t>
      </w:r>
    </w:p>
    <w:p w:rsidR="00E425C8" w:rsidRPr="00E425C8" w:rsidRDefault="00E425C8" w:rsidP="00E425C8">
      <w:pPr>
        <w:ind w:left="720"/>
        <w:jc w:val="both"/>
        <w:rPr>
          <w:rFonts w:asciiTheme="majorBidi" w:hAnsiTheme="majorBidi" w:cstheme="majorBidi"/>
        </w:rPr>
      </w:pPr>
    </w:p>
    <w:p w:rsidR="00E425C8" w:rsidRPr="00E425C8" w:rsidRDefault="00E425C8" w:rsidP="00E425C8">
      <w:pPr>
        <w:numPr>
          <w:ilvl w:val="0"/>
          <w:numId w:val="1"/>
        </w:numPr>
        <w:tabs>
          <w:tab w:val="clear" w:pos="1080"/>
        </w:tabs>
        <w:ind w:left="1440" w:hanging="720"/>
        <w:jc w:val="both"/>
        <w:rPr>
          <w:rFonts w:asciiTheme="majorBidi" w:hAnsiTheme="majorBidi" w:cstheme="majorBidi"/>
          <w:b/>
          <w:bCs/>
          <w:i/>
          <w:iCs/>
        </w:rPr>
      </w:pPr>
      <w:r w:rsidRPr="00E425C8">
        <w:rPr>
          <w:rFonts w:asciiTheme="majorBidi" w:hAnsiTheme="majorBidi" w:cstheme="majorBidi"/>
          <w:b/>
          <w:bCs/>
          <w:i/>
          <w:iCs/>
        </w:rPr>
        <w:t>Declaration</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 xml:space="preserve">Please refer to the format at </w:t>
      </w:r>
      <w:r w:rsidRPr="00E425C8">
        <w:rPr>
          <w:rFonts w:asciiTheme="majorBidi" w:hAnsiTheme="majorBidi" w:cstheme="majorBidi"/>
          <w:highlight w:val="yellow"/>
        </w:rPr>
        <w:t>page 9</w:t>
      </w:r>
      <w:r w:rsidRPr="00E425C8">
        <w:rPr>
          <w:rFonts w:asciiTheme="majorBidi" w:hAnsiTheme="majorBidi" w:cstheme="majorBidi"/>
        </w:rPr>
        <w:t>.</w:t>
      </w:r>
    </w:p>
    <w:p w:rsidR="00E425C8" w:rsidRPr="00E425C8" w:rsidRDefault="00E425C8" w:rsidP="00E425C8">
      <w:pPr>
        <w:ind w:left="720"/>
        <w:jc w:val="both"/>
        <w:rPr>
          <w:rFonts w:asciiTheme="majorBidi" w:hAnsiTheme="majorBidi" w:cstheme="majorBidi"/>
        </w:rPr>
      </w:pPr>
    </w:p>
    <w:p w:rsidR="00E425C8" w:rsidRPr="00E425C8" w:rsidRDefault="00E425C8" w:rsidP="00E425C8">
      <w:pPr>
        <w:numPr>
          <w:ilvl w:val="0"/>
          <w:numId w:val="1"/>
        </w:numPr>
        <w:tabs>
          <w:tab w:val="clear" w:pos="1080"/>
        </w:tabs>
        <w:ind w:left="1440" w:hanging="720"/>
        <w:jc w:val="both"/>
        <w:rPr>
          <w:rFonts w:asciiTheme="majorBidi" w:hAnsiTheme="majorBidi" w:cstheme="majorBidi"/>
          <w:b/>
          <w:bCs/>
          <w:i/>
          <w:iCs/>
        </w:rPr>
      </w:pPr>
      <w:r w:rsidRPr="00E425C8">
        <w:rPr>
          <w:rFonts w:asciiTheme="majorBidi" w:hAnsiTheme="majorBidi" w:cstheme="majorBidi"/>
          <w:b/>
          <w:bCs/>
          <w:i/>
          <w:iCs/>
        </w:rPr>
        <w:t>Acknowledgment</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 xml:space="preserve">This is a brief acknowledgement of assistance given to the student in researching and writing of the Report. Please refer to the format at </w:t>
      </w:r>
      <w:r w:rsidRPr="00E425C8">
        <w:rPr>
          <w:rFonts w:asciiTheme="majorBidi" w:hAnsiTheme="majorBidi" w:cstheme="majorBidi"/>
          <w:highlight w:val="yellow"/>
        </w:rPr>
        <w:t>page 10</w:t>
      </w:r>
      <w:r w:rsidRPr="00E425C8">
        <w:rPr>
          <w:rFonts w:asciiTheme="majorBidi" w:hAnsiTheme="majorBidi" w:cstheme="majorBidi"/>
        </w:rPr>
        <w:t xml:space="preserve">. </w:t>
      </w:r>
    </w:p>
    <w:p w:rsidR="00E425C8" w:rsidRPr="00E425C8" w:rsidRDefault="00E425C8" w:rsidP="00E425C8">
      <w:pPr>
        <w:ind w:left="720"/>
        <w:jc w:val="both"/>
        <w:rPr>
          <w:rFonts w:asciiTheme="majorBidi" w:hAnsiTheme="majorBidi" w:cstheme="majorBidi"/>
        </w:rPr>
      </w:pPr>
    </w:p>
    <w:p w:rsidR="00E425C8" w:rsidRPr="00E425C8" w:rsidRDefault="00E425C8" w:rsidP="00E425C8">
      <w:pPr>
        <w:numPr>
          <w:ilvl w:val="0"/>
          <w:numId w:val="1"/>
        </w:numPr>
        <w:tabs>
          <w:tab w:val="clear" w:pos="1080"/>
        </w:tabs>
        <w:ind w:left="1440" w:hanging="720"/>
        <w:jc w:val="both"/>
        <w:rPr>
          <w:rFonts w:asciiTheme="majorBidi" w:hAnsiTheme="majorBidi" w:cstheme="majorBidi"/>
          <w:b/>
          <w:bCs/>
          <w:i/>
          <w:iCs/>
        </w:rPr>
      </w:pPr>
      <w:r w:rsidRPr="00E425C8">
        <w:rPr>
          <w:rFonts w:asciiTheme="majorBidi" w:hAnsiTheme="majorBidi" w:cstheme="majorBidi"/>
          <w:b/>
          <w:bCs/>
          <w:i/>
          <w:iCs/>
        </w:rPr>
        <w:t>Dedication (if any)</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 xml:space="preserve">Please refer to the format at </w:t>
      </w:r>
      <w:r w:rsidRPr="00E425C8">
        <w:rPr>
          <w:rFonts w:asciiTheme="majorBidi" w:hAnsiTheme="majorBidi" w:cstheme="majorBidi"/>
          <w:highlight w:val="yellow"/>
        </w:rPr>
        <w:t>page 11</w:t>
      </w:r>
      <w:r w:rsidRPr="00E425C8">
        <w:rPr>
          <w:rFonts w:asciiTheme="majorBidi" w:hAnsiTheme="majorBidi" w:cstheme="majorBidi"/>
        </w:rPr>
        <w:t xml:space="preserve">. </w:t>
      </w:r>
    </w:p>
    <w:p w:rsidR="00E425C8" w:rsidRPr="00E425C8" w:rsidRDefault="00E425C8" w:rsidP="00E425C8">
      <w:pPr>
        <w:ind w:left="720"/>
        <w:jc w:val="both"/>
        <w:rPr>
          <w:rFonts w:asciiTheme="majorBidi" w:hAnsiTheme="majorBidi" w:cstheme="majorBidi"/>
        </w:rPr>
      </w:pPr>
    </w:p>
    <w:p w:rsidR="00E425C8" w:rsidRPr="00E425C8" w:rsidRDefault="00E425C8" w:rsidP="00E425C8">
      <w:pPr>
        <w:numPr>
          <w:ilvl w:val="0"/>
          <w:numId w:val="1"/>
        </w:numPr>
        <w:tabs>
          <w:tab w:val="clear" w:pos="1080"/>
        </w:tabs>
        <w:ind w:left="1440" w:hanging="720"/>
        <w:jc w:val="both"/>
        <w:rPr>
          <w:rFonts w:asciiTheme="majorBidi" w:hAnsiTheme="majorBidi" w:cstheme="majorBidi"/>
          <w:b/>
          <w:bCs/>
          <w:i/>
          <w:iCs/>
        </w:rPr>
      </w:pPr>
      <w:r w:rsidRPr="00E425C8">
        <w:rPr>
          <w:rFonts w:asciiTheme="majorBidi" w:hAnsiTheme="majorBidi" w:cstheme="majorBidi"/>
          <w:b/>
          <w:bCs/>
          <w:i/>
          <w:iCs/>
        </w:rPr>
        <w:t xml:space="preserve">Abstract </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 xml:space="preserve">It should be concise and clear and include important details about the scope of the training of the student. The length should be between 100 to 200 words. Please refer to the format at </w:t>
      </w:r>
      <w:r w:rsidRPr="00E425C8">
        <w:rPr>
          <w:rFonts w:asciiTheme="majorBidi" w:hAnsiTheme="majorBidi" w:cstheme="majorBidi"/>
          <w:highlight w:val="yellow"/>
        </w:rPr>
        <w:t>page 12</w:t>
      </w:r>
      <w:r w:rsidRPr="00E425C8">
        <w:rPr>
          <w:rFonts w:asciiTheme="majorBidi" w:hAnsiTheme="majorBidi" w:cstheme="majorBidi"/>
        </w:rPr>
        <w:t>.</w:t>
      </w:r>
    </w:p>
    <w:p w:rsidR="00E425C8" w:rsidRPr="00E425C8" w:rsidRDefault="00E425C8" w:rsidP="00E425C8">
      <w:pPr>
        <w:ind w:left="720"/>
        <w:jc w:val="both"/>
        <w:rPr>
          <w:rFonts w:asciiTheme="majorBidi" w:hAnsiTheme="majorBidi" w:cstheme="majorBidi"/>
        </w:rPr>
      </w:pPr>
    </w:p>
    <w:p w:rsidR="00E425C8" w:rsidRPr="00E425C8" w:rsidRDefault="00E425C8" w:rsidP="00E425C8">
      <w:pPr>
        <w:numPr>
          <w:ilvl w:val="0"/>
          <w:numId w:val="1"/>
        </w:numPr>
        <w:tabs>
          <w:tab w:val="clear" w:pos="1080"/>
        </w:tabs>
        <w:ind w:left="1440" w:hanging="720"/>
        <w:jc w:val="both"/>
        <w:rPr>
          <w:rFonts w:asciiTheme="majorBidi" w:hAnsiTheme="majorBidi" w:cstheme="majorBidi"/>
          <w:b/>
          <w:bCs/>
          <w:i/>
          <w:iCs/>
        </w:rPr>
      </w:pPr>
      <w:r w:rsidRPr="00E425C8">
        <w:rPr>
          <w:rFonts w:asciiTheme="majorBidi" w:hAnsiTheme="majorBidi" w:cstheme="majorBidi"/>
          <w:b/>
          <w:bCs/>
          <w:i/>
          <w:iCs/>
        </w:rPr>
        <w:t>Table of Contents</w:t>
      </w:r>
    </w:p>
    <w:p w:rsidR="00E425C8" w:rsidRPr="00E425C8" w:rsidRDefault="00E425C8" w:rsidP="00E425C8">
      <w:pPr>
        <w:ind w:left="720"/>
        <w:jc w:val="both"/>
        <w:rPr>
          <w:rFonts w:asciiTheme="majorBidi" w:hAnsiTheme="majorBidi" w:cstheme="majorBidi"/>
        </w:rPr>
      </w:pPr>
    </w:p>
    <w:p w:rsidR="00E425C8" w:rsidRDefault="00E425C8" w:rsidP="00E425C8">
      <w:pPr>
        <w:ind w:left="720"/>
        <w:jc w:val="both"/>
        <w:rPr>
          <w:rFonts w:asciiTheme="majorBidi" w:hAnsiTheme="majorBidi" w:cstheme="majorBidi"/>
        </w:rPr>
      </w:pPr>
      <w:r w:rsidRPr="00E425C8">
        <w:rPr>
          <w:rFonts w:asciiTheme="majorBidi" w:hAnsiTheme="majorBidi" w:cstheme="majorBidi"/>
        </w:rPr>
        <w:t xml:space="preserve">Table of Contents (TOC) shows readers the starting page number of each major section and subsection in the report. Please refer to the format at </w:t>
      </w:r>
      <w:r w:rsidRPr="00E425C8">
        <w:rPr>
          <w:rFonts w:asciiTheme="majorBidi" w:hAnsiTheme="majorBidi" w:cstheme="majorBidi"/>
          <w:highlight w:val="yellow"/>
        </w:rPr>
        <w:t>page 13</w:t>
      </w:r>
      <w:r w:rsidRPr="00E425C8">
        <w:rPr>
          <w:rFonts w:asciiTheme="majorBidi" w:hAnsiTheme="majorBidi" w:cstheme="majorBidi"/>
        </w:rPr>
        <w:t>. The topics to be covered in the report must be carefully selected and organised. The flow of the topics to be presented is very important in order to guide a relatively novice reader in understanding the whole report. To an experienced reader, the TOC enables a quick search for the information of interest.</w:t>
      </w:r>
    </w:p>
    <w:p w:rsidR="00BE0F95" w:rsidRPr="00E425C8" w:rsidRDefault="00BE0F95"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p>
    <w:p w:rsidR="00E425C8" w:rsidRPr="00E425C8" w:rsidRDefault="00E425C8" w:rsidP="00E425C8">
      <w:pPr>
        <w:numPr>
          <w:ilvl w:val="0"/>
          <w:numId w:val="1"/>
        </w:numPr>
        <w:tabs>
          <w:tab w:val="clear" w:pos="1080"/>
        </w:tabs>
        <w:ind w:left="1440" w:hanging="720"/>
        <w:jc w:val="both"/>
        <w:rPr>
          <w:rFonts w:asciiTheme="majorBidi" w:hAnsiTheme="majorBidi" w:cstheme="majorBidi"/>
          <w:b/>
          <w:bCs/>
          <w:i/>
          <w:iCs/>
        </w:rPr>
      </w:pPr>
      <w:r w:rsidRPr="00E425C8">
        <w:rPr>
          <w:rFonts w:asciiTheme="majorBidi" w:hAnsiTheme="majorBidi" w:cstheme="majorBidi"/>
          <w:b/>
          <w:bCs/>
          <w:i/>
          <w:iCs/>
        </w:rPr>
        <w:t>List of Tables/Diagrams (if any)</w:t>
      </w:r>
    </w:p>
    <w:p w:rsidR="00E425C8" w:rsidRPr="00E425C8" w:rsidRDefault="00E425C8" w:rsidP="00E425C8">
      <w:pPr>
        <w:ind w:left="720"/>
        <w:jc w:val="both"/>
        <w:rPr>
          <w:rFonts w:asciiTheme="majorBidi" w:hAnsiTheme="majorBidi" w:cstheme="majorBidi"/>
          <w:sz w:val="16"/>
          <w:szCs w:val="16"/>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 xml:space="preserve">This provides the list of tables, full title and page numbers. Tables must be numbered consecutively in order of appearance. </w:t>
      </w: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The List is to enable readers to find the illustrations, diagrams, charts</w:t>
      </w:r>
      <w:r>
        <w:rPr>
          <w:rFonts w:asciiTheme="majorBidi" w:hAnsiTheme="majorBidi" w:cstheme="majorBidi"/>
        </w:rPr>
        <w:t>, and tables in the report.</w:t>
      </w:r>
    </w:p>
    <w:p w:rsidR="00E425C8" w:rsidRPr="00E425C8" w:rsidRDefault="00E425C8" w:rsidP="00E425C8">
      <w:pPr>
        <w:numPr>
          <w:ilvl w:val="0"/>
          <w:numId w:val="1"/>
        </w:numPr>
        <w:tabs>
          <w:tab w:val="clear" w:pos="1080"/>
        </w:tabs>
        <w:ind w:left="1440" w:hanging="720"/>
        <w:jc w:val="both"/>
        <w:rPr>
          <w:rFonts w:asciiTheme="majorBidi" w:hAnsiTheme="majorBidi" w:cstheme="majorBidi"/>
          <w:b/>
          <w:bCs/>
          <w:i/>
          <w:iCs/>
        </w:rPr>
      </w:pPr>
      <w:r w:rsidRPr="00E425C8">
        <w:rPr>
          <w:rFonts w:asciiTheme="majorBidi" w:hAnsiTheme="majorBidi" w:cstheme="majorBidi"/>
          <w:b/>
          <w:bCs/>
          <w:i/>
          <w:iCs/>
        </w:rPr>
        <w:t>Lists of Figures (if any)</w:t>
      </w:r>
    </w:p>
    <w:p w:rsidR="00E425C8" w:rsidRPr="00E425C8" w:rsidRDefault="00E425C8" w:rsidP="00E425C8">
      <w:pPr>
        <w:ind w:left="720"/>
        <w:jc w:val="both"/>
        <w:rPr>
          <w:rFonts w:asciiTheme="majorBidi" w:hAnsiTheme="majorBidi" w:cstheme="majorBidi"/>
          <w:sz w:val="18"/>
          <w:szCs w:val="18"/>
        </w:rPr>
      </w:pPr>
    </w:p>
    <w:p w:rsidR="00E425C8" w:rsidRDefault="00E425C8" w:rsidP="00E425C8">
      <w:pPr>
        <w:ind w:left="720"/>
        <w:jc w:val="both"/>
        <w:rPr>
          <w:rFonts w:asciiTheme="majorBidi" w:hAnsiTheme="majorBidi" w:cstheme="majorBidi"/>
        </w:rPr>
      </w:pPr>
      <w:r w:rsidRPr="00E425C8">
        <w:rPr>
          <w:rFonts w:asciiTheme="majorBidi" w:hAnsiTheme="majorBidi" w:cstheme="majorBidi"/>
        </w:rPr>
        <w:t xml:space="preserve">Figures (i.e. graphs, photographs and other illustrative material) are to be listed on a separate page. Figures must be numbered in Arabic numerals consecutively (Fig 1, 2, 3 or 2.1, 2.2, 2.3, </w:t>
      </w:r>
      <w:proofErr w:type="spellStart"/>
      <w:r w:rsidRPr="00E425C8">
        <w:rPr>
          <w:rFonts w:asciiTheme="majorBidi" w:hAnsiTheme="majorBidi" w:cstheme="majorBidi"/>
        </w:rPr>
        <w:t>etc</w:t>
      </w:r>
      <w:proofErr w:type="spellEnd"/>
      <w:r w:rsidRPr="00E425C8">
        <w:rPr>
          <w:rFonts w:asciiTheme="majorBidi" w:hAnsiTheme="majorBidi" w:cstheme="majorBidi"/>
        </w:rPr>
        <w:t xml:space="preserve">) in order of appearance and captioned. </w:t>
      </w:r>
    </w:p>
    <w:p w:rsidR="00BE0F95" w:rsidRDefault="00BE0F95" w:rsidP="00E425C8">
      <w:pPr>
        <w:ind w:left="720"/>
        <w:jc w:val="both"/>
        <w:rPr>
          <w:rFonts w:asciiTheme="majorBidi" w:hAnsiTheme="majorBidi" w:cstheme="majorBidi"/>
        </w:rPr>
      </w:pPr>
    </w:p>
    <w:p w:rsidR="00BE0F95" w:rsidRDefault="00BE0F95" w:rsidP="00E425C8">
      <w:pPr>
        <w:ind w:left="720"/>
        <w:jc w:val="both"/>
        <w:rPr>
          <w:rFonts w:asciiTheme="majorBidi" w:hAnsiTheme="majorBidi" w:cstheme="majorBidi"/>
        </w:rPr>
      </w:pPr>
    </w:p>
    <w:p w:rsidR="00BE0F95" w:rsidRDefault="00BE0F95" w:rsidP="00E425C8">
      <w:pPr>
        <w:ind w:left="720"/>
        <w:jc w:val="both"/>
        <w:rPr>
          <w:rFonts w:asciiTheme="majorBidi" w:hAnsiTheme="majorBidi" w:cstheme="majorBidi"/>
        </w:rPr>
      </w:pPr>
    </w:p>
    <w:p w:rsidR="00BE0F95" w:rsidRDefault="00BE0F95" w:rsidP="00E425C8">
      <w:pPr>
        <w:ind w:left="720"/>
        <w:jc w:val="both"/>
        <w:rPr>
          <w:rFonts w:asciiTheme="majorBidi" w:hAnsiTheme="majorBidi" w:cstheme="majorBidi"/>
        </w:rPr>
      </w:pPr>
    </w:p>
    <w:p w:rsidR="00BE0F95" w:rsidRDefault="00BE0F95" w:rsidP="00E425C8">
      <w:pPr>
        <w:ind w:left="720"/>
        <w:jc w:val="both"/>
        <w:rPr>
          <w:rFonts w:asciiTheme="majorBidi" w:hAnsiTheme="majorBidi" w:cstheme="majorBidi"/>
        </w:rPr>
      </w:pPr>
    </w:p>
    <w:p w:rsidR="00BE0F95" w:rsidRPr="00E425C8" w:rsidRDefault="00BE0F95" w:rsidP="00E425C8">
      <w:pPr>
        <w:ind w:left="720"/>
        <w:jc w:val="both"/>
        <w:rPr>
          <w:rFonts w:asciiTheme="majorBidi" w:hAnsiTheme="majorBidi" w:cstheme="majorBidi"/>
        </w:rPr>
      </w:pPr>
    </w:p>
    <w:p w:rsidR="00E425C8" w:rsidRPr="00E425C8" w:rsidRDefault="00E425C8" w:rsidP="00E425C8">
      <w:pPr>
        <w:jc w:val="both"/>
        <w:rPr>
          <w:rFonts w:asciiTheme="majorBidi" w:hAnsiTheme="majorBidi" w:cstheme="majorBidi"/>
        </w:rPr>
      </w:pPr>
    </w:p>
    <w:p w:rsidR="00E425C8" w:rsidRPr="00E425C8" w:rsidRDefault="00E425C8" w:rsidP="00E425C8">
      <w:pPr>
        <w:ind w:left="720"/>
        <w:jc w:val="both"/>
        <w:rPr>
          <w:rFonts w:asciiTheme="majorBidi" w:hAnsiTheme="majorBidi" w:cstheme="majorBidi"/>
          <w:b/>
          <w:bCs/>
          <w:i/>
          <w:iCs/>
          <w:u w:val="single"/>
        </w:rPr>
      </w:pPr>
      <w:r w:rsidRPr="00E425C8">
        <w:rPr>
          <w:rFonts w:asciiTheme="majorBidi" w:hAnsiTheme="majorBidi" w:cstheme="majorBidi"/>
          <w:b/>
          <w:bCs/>
          <w:i/>
          <w:iCs/>
          <w:u w:val="single"/>
        </w:rPr>
        <w:t xml:space="preserve">Part II – Main Text </w:t>
      </w:r>
    </w:p>
    <w:p w:rsidR="00E425C8" w:rsidRPr="00E425C8" w:rsidRDefault="00E425C8" w:rsidP="00E425C8">
      <w:pPr>
        <w:ind w:left="720"/>
        <w:jc w:val="both"/>
        <w:rPr>
          <w:rFonts w:asciiTheme="majorBidi" w:hAnsiTheme="majorBidi" w:cstheme="majorBidi"/>
          <w:b/>
          <w:bCs/>
          <w:i/>
          <w:iCs/>
        </w:rPr>
      </w:pPr>
    </w:p>
    <w:p w:rsidR="00E425C8" w:rsidRPr="00E425C8" w:rsidRDefault="00E425C8" w:rsidP="00E425C8">
      <w:pPr>
        <w:ind w:left="720"/>
        <w:jc w:val="both"/>
        <w:rPr>
          <w:rFonts w:asciiTheme="majorBidi" w:hAnsiTheme="majorBidi" w:cstheme="majorBidi"/>
          <w:bCs/>
          <w:iCs/>
        </w:rPr>
      </w:pPr>
      <w:r w:rsidRPr="00E425C8">
        <w:rPr>
          <w:rFonts w:asciiTheme="majorBidi" w:hAnsiTheme="majorBidi" w:cstheme="majorBidi"/>
        </w:rPr>
        <w:t xml:space="preserve">Descriptive details of each of the student’s tasks/assignments which he/she is engaged, presentation of work done and discussion on Findings/Results must be provided.  </w:t>
      </w:r>
      <w:r w:rsidRPr="00E425C8">
        <w:rPr>
          <w:rFonts w:asciiTheme="majorBidi" w:hAnsiTheme="majorBidi" w:cstheme="majorBidi"/>
          <w:bCs/>
          <w:iCs/>
        </w:rPr>
        <w:t xml:space="preserve">The Main Text should normally be divided into chapters as listed </w:t>
      </w:r>
      <w:proofErr w:type="gramStart"/>
      <w:r w:rsidRPr="00E425C8">
        <w:rPr>
          <w:rFonts w:asciiTheme="majorBidi" w:hAnsiTheme="majorBidi" w:cstheme="majorBidi"/>
          <w:bCs/>
          <w:iCs/>
        </w:rPr>
        <w:t>below:-</w:t>
      </w:r>
      <w:proofErr w:type="gramEnd"/>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b/>
          <w:bCs/>
          <w:i/>
          <w:iCs/>
        </w:rPr>
      </w:pPr>
      <w:r w:rsidRPr="00E425C8">
        <w:rPr>
          <w:rFonts w:asciiTheme="majorBidi" w:hAnsiTheme="majorBidi" w:cstheme="majorBidi"/>
          <w:b/>
          <w:bCs/>
          <w:i/>
          <w:iCs/>
        </w:rPr>
        <w:t>Chapter 1</w:t>
      </w:r>
      <w:r w:rsidRPr="00E425C8">
        <w:rPr>
          <w:rFonts w:asciiTheme="majorBidi" w:hAnsiTheme="majorBidi" w:cstheme="majorBidi"/>
          <w:b/>
          <w:bCs/>
          <w:i/>
          <w:iCs/>
        </w:rPr>
        <w:tab/>
        <w:t>Introduction</w:t>
      </w:r>
    </w:p>
    <w:p w:rsidR="00E425C8" w:rsidRPr="00E425C8" w:rsidRDefault="00E425C8" w:rsidP="00E425C8">
      <w:pPr>
        <w:ind w:left="720"/>
        <w:jc w:val="both"/>
        <w:rPr>
          <w:rFonts w:asciiTheme="majorBidi" w:hAnsiTheme="majorBidi" w:cstheme="majorBidi"/>
          <w:sz w:val="10"/>
          <w:szCs w:val="10"/>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An introduction is necessary to give an overview of the overall topic and the purpose of the report. The motivation to the initialisation of the training can be included. Its content should be general enough to guide the reader gracefully into the subject materials.</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b/>
          <w:bCs/>
          <w:i/>
          <w:iCs/>
        </w:rPr>
      </w:pPr>
      <w:r w:rsidRPr="00E425C8">
        <w:rPr>
          <w:rFonts w:asciiTheme="majorBidi" w:hAnsiTheme="majorBidi" w:cstheme="majorBidi"/>
          <w:b/>
          <w:bCs/>
          <w:i/>
          <w:iCs/>
        </w:rPr>
        <w:t>Chapter 2</w:t>
      </w:r>
      <w:r w:rsidRPr="00E425C8">
        <w:rPr>
          <w:rFonts w:asciiTheme="majorBidi" w:hAnsiTheme="majorBidi" w:cstheme="majorBidi"/>
          <w:b/>
          <w:bCs/>
          <w:i/>
          <w:iCs/>
        </w:rPr>
        <w:tab/>
        <w:t>Employer’s Background</w:t>
      </w:r>
    </w:p>
    <w:p w:rsidR="00E425C8" w:rsidRPr="00E425C8" w:rsidRDefault="00E425C8" w:rsidP="00E425C8">
      <w:pPr>
        <w:ind w:left="720"/>
        <w:jc w:val="both"/>
        <w:rPr>
          <w:rFonts w:asciiTheme="majorBidi" w:hAnsiTheme="majorBidi" w:cstheme="majorBidi"/>
          <w:sz w:val="10"/>
          <w:szCs w:val="10"/>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State the background of the employer to whom the student is attached to during the Industrial Training.</w:t>
      </w:r>
    </w:p>
    <w:p w:rsidR="00E425C8" w:rsidRPr="00E425C8" w:rsidRDefault="00E425C8" w:rsidP="00E425C8">
      <w:pPr>
        <w:jc w:val="both"/>
        <w:rPr>
          <w:rFonts w:asciiTheme="majorBidi" w:hAnsiTheme="majorBidi" w:cstheme="majorBidi"/>
          <w:bCs/>
          <w:i/>
          <w:iCs/>
        </w:rPr>
      </w:pPr>
    </w:p>
    <w:p w:rsidR="00E425C8" w:rsidRPr="00E425C8" w:rsidRDefault="00E425C8" w:rsidP="00E425C8">
      <w:pPr>
        <w:ind w:left="720"/>
        <w:jc w:val="both"/>
        <w:rPr>
          <w:rFonts w:asciiTheme="majorBidi" w:hAnsiTheme="majorBidi" w:cstheme="majorBidi"/>
          <w:b/>
          <w:bCs/>
          <w:i/>
          <w:iCs/>
        </w:rPr>
      </w:pPr>
      <w:r w:rsidRPr="00E425C8">
        <w:rPr>
          <w:rFonts w:asciiTheme="majorBidi" w:hAnsiTheme="majorBidi" w:cstheme="majorBidi"/>
          <w:b/>
          <w:bCs/>
          <w:i/>
          <w:iCs/>
        </w:rPr>
        <w:t>Chapter 3</w:t>
      </w:r>
      <w:r w:rsidRPr="00E425C8">
        <w:rPr>
          <w:rFonts w:asciiTheme="majorBidi" w:hAnsiTheme="majorBidi" w:cstheme="majorBidi"/>
          <w:b/>
          <w:bCs/>
          <w:i/>
          <w:iCs/>
        </w:rPr>
        <w:tab/>
        <w:t xml:space="preserve">Training Projects/Tasks/Assignments </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Description/Diagram</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Achieving the Tasks/Assignments/Projects</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Problems Encountered and Ways to Improve Tasks/Assignments/Project based learning experience</w:t>
      </w:r>
    </w:p>
    <w:p w:rsidR="00E425C8" w:rsidRPr="00E425C8" w:rsidRDefault="00E425C8" w:rsidP="00E425C8">
      <w:pPr>
        <w:ind w:firstLine="720"/>
        <w:jc w:val="both"/>
        <w:rPr>
          <w:rFonts w:asciiTheme="majorBidi" w:hAnsiTheme="majorBidi" w:cstheme="majorBidi"/>
          <w:b/>
          <w:bCs/>
          <w:i/>
          <w:iCs/>
          <w:rtl/>
        </w:rPr>
      </w:pPr>
    </w:p>
    <w:p w:rsidR="00E425C8" w:rsidRPr="00E425C8" w:rsidRDefault="00E425C8" w:rsidP="00E425C8">
      <w:pPr>
        <w:ind w:firstLine="720"/>
        <w:jc w:val="both"/>
        <w:rPr>
          <w:rFonts w:asciiTheme="majorBidi" w:hAnsiTheme="majorBidi" w:cstheme="majorBidi"/>
          <w:b/>
          <w:bCs/>
          <w:i/>
          <w:iCs/>
        </w:rPr>
      </w:pPr>
      <w:r w:rsidRPr="00E425C8">
        <w:rPr>
          <w:rFonts w:asciiTheme="majorBidi" w:hAnsiTheme="majorBidi" w:cstheme="majorBidi"/>
          <w:b/>
          <w:bCs/>
          <w:i/>
          <w:iCs/>
        </w:rPr>
        <w:t>Chapter 4</w:t>
      </w:r>
      <w:r w:rsidRPr="00E425C8">
        <w:rPr>
          <w:rFonts w:asciiTheme="majorBidi" w:hAnsiTheme="majorBidi" w:cstheme="majorBidi"/>
          <w:b/>
          <w:bCs/>
          <w:i/>
          <w:iCs/>
        </w:rPr>
        <w:tab/>
        <w:t>Feedback / Findings</w:t>
      </w:r>
    </w:p>
    <w:p w:rsidR="00E425C8" w:rsidRPr="00E425C8" w:rsidRDefault="00E425C8" w:rsidP="00E425C8">
      <w:pPr>
        <w:ind w:firstLine="720"/>
        <w:jc w:val="both"/>
        <w:rPr>
          <w:rFonts w:asciiTheme="majorBidi" w:hAnsiTheme="majorBidi" w:cstheme="majorBidi"/>
          <w:bCs/>
          <w:iCs/>
        </w:rPr>
      </w:pPr>
    </w:p>
    <w:p w:rsidR="00E425C8" w:rsidRPr="00E425C8" w:rsidRDefault="00E425C8" w:rsidP="00E425C8">
      <w:pPr>
        <w:ind w:firstLine="720"/>
        <w:jc w:val="both"/>
        <w:rPr>
          <w:rFonts w:asciiTheme="majorBidi" w:hAnsiTheme="majorBidi" w:cstheme="majorBidi"/>
        </w:rPr>
      </w:pPr>
      <w:r w:rsidRPr="00E425C8">
        <w:rPr>
          <w:rFonts w:asciiTheme="majorBidi" w:hAnsiTheme="majorBidi" w:cstheme="majorBidi"/>
          <w:bCs/>
          <w:iCs/>
        </w:rPr>
        <w:t xml:space="preserve">Feedback and findings on the </w:t>
      </w:r>
      <w:r w:rsidRPr="00E425C8">
        <w:rPr>
          <w:rFonts w:asciiTheme="majorBidi" w:hAnsiTheme="majorBidi" w:cstheme="majorBidi"/>
        </w:rPr>
        <w:t>Industrial Training.</w:t>
      </w:r>
    </w:p>
    <w:p w:rsidR="00E425C8" w:rsidRPr="00E425C8" w:rsidRDefault="00E425C8" w:rsidP="00E425C8">
      <w:pPr>
        <w:ind w:firstLine="720"/>
        <w:jc w:val="both"/>
        <w:rPr>
          <w:rFonts w:asciiTheme="majorBidi" w:hAnsiTheme="majorBidi" w:cstheme="majorBidi"/>
          <w:bCs/>
          <w:iCs/>
        </w:rPr>
      </w:pPr>
    </w:p>
    <w:p w:rsidR="00E425C8" w:rsidRPr="00E425C8" w:rsidRDefault="00E425C8" w:rsidP="00E425C8">
      <w:pPr>
        <w:tabs>
          <w:tab w:val="left" w:pos="3780"/>
        </w:tabs>
        <w:ind w:left="709"/>
        <w:jc w:val="both"/>
        <w:rPr>
          <w:rFonts w:asciiTheme="majorBidi" w:hAnsiTheme="majorBidi" w:cstheme="majorBidi"/>
        </w:rPr>
      </w:pPr>
      <w:r w:rsidRPr="00E425C8">
        <w:rPr>
          <w:rFonts w:asciiTheme="majorBidi" w:hAnsiTheme="majorBidi" w:cstheme="majorBidi"/>
        </w:rPr>
        <w:t>Learning gained: a comparative experience and matching with the theories imparted in Class.</w:t>
      </w:r>
    </w:p>
    <w:p w:rsidR="00E425C8" w:rsidRPr="00E425C8" w:rsidRDefault="00E425C8" w:rsidP="00E425C8">
      <w:pPr>
        <w:ind w:firstLine="720"/>
        <w:jc w:val="both"/>
        <w:rPr>
          <w:rFonts w:asciiTheme="majorBidi" w:hAnsiTheme="majorBidi" w:cstheme="majorBidi"/>
          <w:bCs/>
          <w:iCs/>
        </w:rPr>
      </w:pPr>
    </w:p>
    <w:p w:rsidR="00E425C8" w:rsidRPr="00E425C8" w:rsidRDefault="00E425C8" w:rsidP="00E425C8">
      <w:pPr>
        <w:ind w:firstLine="720"/>
        <w:jc w:val="both"/>
        <w:rPr>
          <w:rFonts w:asciiTheme="majorBidi" w:hAnsiTheme="majorBidi" w:cstheme="majorBidi"/>
          <w:b/>
          <w:bCs/>
          <w:i/>
          <w:iCs/>
        </w:rPr>
      </w:pPr>
      <w:r w:rsidRPr="00E425C8">
        <w:rPr>
          <w:rFonts w:asciiTheme="majorBidi" w:hAnsiTheme="majorBidi" w:cstheme="majorBidi"/>
          <w:b/>
          <w:bCs/>
          <w:i/>
          <w:iCs/>
        </w:rPr>
        <w:t>Chapter 5</w:t>
      </w:r>
      <w:r w:rsidRPr="00E425C8">
        <w:rPr>
          <w:rFonts w:asciiTheme="majorBidi" w:hAnsiTheme="majorBidi" w:cstheme="majorBidi"/>
          <w:b/>
          <w:bCs/>
          <w:i/>
          <w:iCs/>
        </w:rPr>
        <w:tab/>
        <w:t>Conclusions and Recommendations</w:t>
      </w:r>
    </w:p>
    <w:p w:rsidR="00E425C8" w:rsidRPr="00E425C8" w:rsidRDefault="00E425C8" w:rsidP="00E425C8">
      <w:pPr>
        <w:ind w:firstLine="720"/>
        <w:jc w:val="both"/>
        <w:rPr>
          <w:rFonts w:asciiTheme="majorBidi" w:hAnsiTheme="majorBidi" w:cstheme="majorBidi"/>
        </w:rPr>
      </w:pPr>
    </w:p>
    <w:p w:rsidR="00E425C8" w:rsidRPr="00E425C8" w:rsidRDefault="00E425C8" w:rsidP="00E425C8">
      <w:pPr>
        <w:ind w:firstLine="720"/>
        <w:jc w:val="both"/>
        <w:rPr>
          <w:rFonts w:asciiTheme="majorBidi" w:hAnsiTheme="majorBidi" w:cstheme="majorBidi"/>
        </w:rPr>
      </w:pPr>
      <w:r w:rsidRPr="00E425C8">
        <w:rPr>
          <w:rFonts w:asciiTheme="majorBidi" w:hAnsiTheme="majorBidi" w:cstheme="majorBidi"/>
        </w:rPr>
        <w:t>Training Analysis</w:t>
      </w:r>
    </w:p>
    <w:p w:rsidR="00E425C8" w:rsidRPr="00E425C8" w:rsidRDefault="00E425C8" w:rsidP="00E425C8">
      <w:pPr>
        <w:ind w:firstLine="720"/>
        <w:jc w:val="both"/>
        <w:rPr>
          <w:rFonts w:asciiTheme="majorBidi" w:hAnsiTheme="majorBidi" w:cstheme="majorBidi"/>
        </w:rPr>
      </w:pPr>
    </w:p>
    <w:p w:rsidR="00E425C8" w:rsidRPr="00E425C8" w:rsidRDefault="00E425C8" w:rsidP="00E425C8">
      <w:pPr>
        <w:ind w:firstLine="720"/>
        <w:jc w:val="both"/>
        <w:rPr>
          <w:rFonts w:asciiTheme="majorBidi" w:hAnsiTheme="majorBidi" w:cstheme="majorBidi"/>
        </w:rPr>
      </w:pPr>
      <w:r w:rsidRPr="00E425C8">
        <w:rPr>
          <w:rFonts w:asciiTheme="majorBidi" w:hAnsiTheme="majorBidi" w:cstheme="majorBidi"/>
        </w:rPr>
        <w:t>Knowledge, Skill, Attributes and Others (KSAO) acquired.</w:t>
      </w:r>
    </w:p>
    <w:p w:rsidR="00E425C8" w:rsidRPr="00E425C8" w:rsidRDefault="00E425C8" w:rsidP="00E425C8">
      <w:pPr>
        <w:ind w:firstLine="720"/>
        <w:jc w:val="both"/>
        <w:rPr>
          <w:rFonts w:asciiTheme="majorBidi" w:hAnsiTheme="majorBidi" w:cstheme="majorBidi"/>
        </w:rPr>
      </w:pPr>
    </w:p>
    <w:p w:rsidR="00E425C8" w:rsidRPr="00E425C8" w:rsidRDefault="00E425C8" w:rsidP="00E425C8">
      <w:pPr>
        <w:ind w:firstLine="720"/>
        <w:jc w:val="both"/>
        <w:rPr>
          <w:rFonts w:asciiTheme="majorBidi" w:hAnsiTheme="majorBidi" w:cstheme="majorBidi"/>
        </w:rPr>
      </w:pPr>
      <w:r w:rsidRPr="00E425C8">
        <w:rPr>
          <w:rFonts w:asciiTheme="majorBidi" w:hAnsiTheme="majorBidi" w:cstheme="majorBidi"/>
        </w:rPr>
        <w:lastRenderedPageBreak/>
        <w:t xml:space="preserve">Suitability, weaknesses, ways to improve, </w:t>
      </w:r>
      <w:proofErr w:type="spellStart"/>
      <w:r w:rsidRPr="00E425C8">
        <w:rPr>
          <w:rFonts w:asciiTheme="majorBidi" w:hAnsiTheme="majorBidi" w:cstheme="majorBidi"/>
        </w:rPr>
        <w:t>etc</w:t>
      </w:r>
      <w:proofErr w:type="spellEnd"/>
    </w:p>
    <w:p w:rsidR="00E425C8" w:rsidRDefault="00E425C8" w:rsidP="00E425C8">
      <w:pPr>
        <w:ind w:firstLine="720"/>
        <w:jc w:val="both"/>
        <w:rPr>
          <w:rFonts w:asciiTheme="majorBidi" w:hAnsiTheme="majorBidi" w:cstheme="majorBidi"/>
          <w:b/>
          <w:bCs/>
          <w:i/>
          <w:iCs/>
          <w:u w:val="single"/>
        </w:rPr>
      </w:pPr>
      <w:r w:rsidRPr="00E425C8">
        <w:rPr>
          <w:rFonts w:asciiTheme="majorBidi" w:hAnsiTheme="majorBidi" w:cstheme="majorBidi"/>
        </w:rPr>
        <w:t>Recommendation to Other</w:t>
      </w:r>
    </w:p>
    <w:p w:rsidR="00E425C8" w:rsidRDefault="00E425C8" w:rsidP="00E425C8">
      <w:pPr>
        <w:ind w:firstLine="720"/>
        <w:jc w:val="both"/>
        <w:rPr>
          <w:rFonts w:asciiTheme="majorBidi" w:hAnsiTheme="majorBidi" w:cstheme="majorBidi"/>
          <w:b/>
          <w:bCs/>
          <w:i/>
          <w:iCs/>
          <w:u w:val="single"/>
        </w:rPr>
      </w:pPr>
    </w:p>
    <w:p w:rsidR="00E425C8" w:rsidRPr="00E425C8" w:rsidRDefault="00E425C8" w:rsidP="00E425C8">
      <w:pPr>
        <w:ind w:firstLine="720"/>
        <w:jc w:val="both"/>
        <w:rPr>
          <w:rFonts w:asciiTheme="majorBidi" w:hAnsiTheme="majorBidi" w:cstheme="majorBidi"/>
        </w:rPr>
      </w:pPr>
      <w:r w:rsidRPr="00E425C8">
        <w:rPr>
          <w:rFonts w:asciiTheme="majorBidi" w:hAnsiTheme="majorBidi" w:cstheme="majorBidi"/>
          <w:b/>
          <w:bCs/>
          <w:i/>
          <w:iCs/>
          <w:u w:val="single"/>
        </w:rPr>
        <w:t>Part III – Reference Material</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 xml:space="preserve">The Reference Material may consist </w:t>
      </w:r>
      <w:proofErr w:type="gramStart"/>
      <w:r w:rsidRPr="00E425C8">
        <w:rPr>
          <w:rFonts w:asciiTheme="majorBidi" w:hAnsiTheme="majorBidi" w:cstheme="majorBidi"/>
        </w:rPr>
        <w:t>of:-</w:t>
      </w:r>
      <w:proofErr w:type="gramEnd"/>
    </w:p>
    <w:p w:rsidR="00E425C8" w:rsidRPr="00E425C8" w:rsidRDefault="00E425C8" w:rsidP="00E425C8">
      <w:pPr>
        <w:ind w:left="720"/>
        <w:jc w:val="both"/>
        <w:rPr>
          <w:rFonts w:asciiTheme="majorBidi" w:hAnsiTheme="majorBidi" w:cstheme="majorBidi"/>
        </w:rPr>
      </w:pPr>
    </w:p>
    <w:p w:rsidR="00E425C8" w:rsidRPr="00E425C8" w:rsidRDefault="00E425C8" w:rsidP="00E425C8">
      <w:pPr>
        <w:numPr>
          <w:ilvl w:val="0"/>
          <w:numId w:val="3"/>
        </w:numPr>
        <w:jc w:val="both"/>
        <w:rPr>
          <w:rFonts w:asciiTheme="majorBidi" w:hAnsiTheme="majorBidi" w:cstheme="majorBidi"/>
          <w:b/>
          <w:bCs/>
          <w:i/>
          <w:iCs/>
        </w:rPr>
      </w:pPr>
      <w:r w:rsidRPr="00E425C8">
        <w:rPr>
          <w:rFonts w:asciiTheme="majorBidi" w:hAnsiTheme="majorBidi" w:cstheme="majorBidi"/>
          <w:b/>
          <w:bCs/>
          <w:i/>
          <w:iCs/>
        </w:rPr>
        <w:t>Appendices (Other documents, if any)</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The section contains lengthy materials which are not of sufficient general interest to be included inside the Main Text for example, comments and remarks by the external supervisor, employer’s structure and its group structure (if applicable</w:t>
      </w:r>
      <w:proofErr w:type="gramStart"/>
      <w:r w:rsidRPr="00E425C8">
        <w:rPr>
          <w:rFonts w:asciiTheme="majorBidi" w:hAnsiTheme="majorBidi" w:cstheme="majorBidi"/>
        </w:rPr>
        <w:t>),  and</w:t>
      </w:r>
      <w:proofErr w:type="gramEnd"/>
      <w:r w:rsidRPr="00E425C8">
        <w:rPr>
          <w:rFonts w:asciiTheme="majorBidi" w:hAnsiTheme="majorBidi" w:cstheme="majorBidi"/>
        </w:rPr>
        <w:t xml:space="preserve"> other relevant documents.</w:t>
      </w:r>
    </w:p>
    <w:p w:rsidR="00E425C8" w:rsidRPr="00E425C8" w:rsidRDefault="00E425C8" w:rsidP="00E425C8">
      <w:pPr>
        <w:ind w:left="720"/>
        <w:jc w:val="both"/>
        <w:rPr>
          <w:rFonts w:asciiTheme="majorBidi" w:hAnsiTheme="majorBidi" w:cstheme="majorBidi"/>
        </w:rPr>
      </w:pPr>
    </w:p>
    <w:p w:rsidR="00E425C8" w:rsidRPr="00E425C8" w:rsidRDefault="00E425C8" w:rsidP="00E425C8">
      <w:pPr>
        <w:numPr>
          <w:ilvl w:val="0"/>
          <w:numId w:val="3"/>
        </w:numPr>
        <w:jc w:val="both"/>
        <w:rPr>
          <w:rFonts w:asciiTheme="majorBidi" w:hAnsiTheme="majorBidi" w:cstheme="majorBidi"/>
          <w:b/>
          <w:bCs/>
          <w:i/>
          <w:iCs/>
        </w:rPr>
      </w:pPr>
      <w:r w:rsidRPr="00E425C8">
        <w:rPr>
          <w:rFonts w:asciiTheme="majorBidi" w:hAnsiTheme="majorBidi" w:cstheme="majorBidi"/>
          <w:b/>
          <w:bCs/>
          <w:i/>
          <w:iCs/>
        </w:rPr>
        <w:t>References</w:t>
      </w:r>
    </w:p>
    <w:p w:rsidR="00E425C8" w:rsidRPr="00E425C8" w:rsidRDefault="00E425C8" w:rsidP="00E425C8">
      <w:pPr>
        <w:ind w:left="720"/>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Every reference quoted or cited in the report must be included in the list of references and be numbered accordingly. Citation is required for statement which expresses a fact that goes beyond the common knowledge of the art.</w:t>
      </w:r>
    </w:p>
    <w:p w:rsidR="00E425C8" w:rsidRPr="00E425C8" w:rsidRDefault="00E425C8" w:rsidP="00E425C8">
      <w:pPr>
        <w:jc w:val="both"/>
        <w:rPr>
          <w:rFonts w:asciiTheme="majorBidi" w:hAnsiTheme="majorBidi" w:cstheme="majorBidi"/>
          <w:b/>
          <w:bCs/>
          <w:i/>
          <w:iCs/>
        </w:rPr>
      </w:pPr>
    </w:p>
    <w:p w:rsidR="00E425C8" w:rsidRPr="00E425C8" w:rsidRDefault="00E425C8" w:rsidP="00E425C8">
      <w:pPr>
        <w:jc w:val="both"/>
        <w:rPr>
          <w:rFonts w:asciiTheme="majorBidi" w:hAnsiTheme="majorBidi" w:cstheme="majorBidi"/>
        </w:rPr>
      </w:pPr>
    </w:p>
    <w:p w:rsidR="00E425C8" w:rsidRPr="00E425C8" w:rsidRDefault="00E425C8" w:rsidP="00E425C8">
      <w:pPr>
        <w:numPr>
          <w:ilvl w:val="0"/>
          <w:numId w:val="4"/>
        </w:numPr>
        <w:ind w:hanging="720"/>
        <w:jc w:val="both"/>
        <w:rPr>
          <w:rFonts w:asciiTheme="majorBidi" w:hAnsiTheme="majorBidi" w:cstheme="majorBidi"/>
          <w:b/>
        </w:rPr>
      </w:pPr>
      <w:r w:rsidRPr="00E425C8">
        <w:rPr>
          <w:rFonts w:asciiTheme="majorBidi" w:hAnsiTheme="majorBidi" w:cstheme="majorBidi"/>
          <w:b/>
        </w:rPr>
        <w:t>Marking Scheme</w:t>
      </w:r>
    </w:p>
    <w:p w:rsidR="00E425C8" w:rsidRPr="00E425C8" w:rsidRDefault="00E425C8" w:rsidP="00E425C8">
      <w:pPr>
        <w:jc w:val="both"/>
        <w:rPr>
          <w:rFonts w:asciiTheme="majorBidi" w:hAnsiTheme="majorBidi" w:cstheme="majorBidi"/>
        </w:rPr>
      </w:pP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 xml:space="preserve">The </w:t>
      </w:r>
      <w:r w:rsidRPr="00E425C8">
        <w:rPr>
          <w:rFonts w:asciiTheme="majorBidi" w:hAnsiTheme="majorBidi" w:cstheme="majorBidi"/>
          <w:b/>
        </w:rPr>
        <w:t>Final Report</w:t>
      </w:r>
      <w:r w:rsidRPr="00E425C8">
        <w:rPr>
          <w:rFonts w:asciiTheme="majorBidi" w:hAnsiTheme="majorBidi" w:cstheme="majorBidi"/>
        </w:rPr>
        <w:t xml:space="preserve"> will be marked based on the following criteria:</w:t>
      </w:r>
    </w:p>
    <w:p w:rsidR="00E425C8" w:rsidRPr="00E425C8" w:rsidRDefault="00E425C8" w:rsidP="00E425C8">
      <w:pPr>
        <w:ind w:left="720"/>
        <w:jc w:val="both"/>
        <w:rPr>
          <w:rFonts w:asciiTheme="majorBidi" w:hAnsiTheme="majorBidi" w:cstheme="majorBidi"/>
        </w:rPr>
      </w:pPr>
    </w:p>
    <w:p w:rsidR="00E425C8" w:rsidRPr="00E425C8" w:rsidRDefault="00E425C8" w:rsidP="00E425C8">
      <w:pPr>
        <w:numPr>
          <w:ilvl w:val="0"/>
          <w:numId w:val="5"/>
        </w:numPr>
        <w:ind w:hanging="720"/>
        <w:jc w:val="both"/>
        <w:rPr>
          <w:rFonts w:asciiTheme="majorBidi" w:hAnsiTheme="majorBidi" w:cstheme="majorBidi"/>
        </w:rPr>
      </w:pPr>
      <w:r w:rsidRPr="00E425C8">
        <w:rPr>
          <w:rFonts w:asciiTheme="majorBidi" w:hAnsiTheme="majorBidi" w:cstheme="majorBidi"/>
        </w:rPr>
        <w:t>Planning and organising</w:t>
      </w:r>
      <w:r w:rsidRPr="00E425C8">
        <w:rPr>
          <w:rFonts w:asciiTheme="majorBidi" w:hAnsiTheme="majorBidi" w:cstheme="majorBidi"/>
        </w:rPr>
        <w:tab/>
      </w:r>
      <w:r w:rsidRPr="00E425C8">
        <w:rPr>
          <w:rFonts w:asciiTheme="majorBidi" w:hAnsiTheme="majorBidi" w:cstheme="majorBidi"/>
        </w:rPr>
        <w:tab/>
      </w:r>
      <w:r w:rsidRPr="00E425C8">
        <w:rPr>
          <w:rFonts w:asciiTheme="majorBidi" w:hAnsiTheme="majorBidi" w:cstheme="majorBidi"/>
        </w:rPr>
        <w:tab/>
        <w:t>25% (10 marks)</w:t>
      </w:r>
    </w:p>
    <w:p w:rsidR="00E425C8" w:rsidRPr="00E425C8" w:rsidRDefault="00E425C8" w:rsidP="00E425C8">
      <w:pPr>
        <w:numPr>
          <w:ilvl w:val="0"/>
          <w:numId w:val="5"/>
        </w:numPr>
        <w:ind w:hanging="720"/>
        <w:jc w:val="both"/>
        <w:rPr>
          <w:rFonts w:asciiTheme="majorBidi" w:hAnsiTheme="majorBidi" w:cstheme="majorBidi"/>
        </w:rPr>
      </w:pPr>
      <w:r w:rsidRPr="00E425C8">
        <w:rPr>
          <w:rFonts w:asciiTheme="majorBidi" w:hAnsiTheme="majorBidi" w:cstheme="majorBidi"/>
        </w:rPr>
        <w:t>Description of tasks/projects</w:t>
      </w:r>
      <w:r w:rsidRPr="00E425C8">
        <w:rPr>
          <w:rFonts w:asciiTheme="majorBidi" w:hAnsiTheme="majorBidi" w:cstheme="majorBidi"/>
        </w:rPr>
        <w:tab/>
      </w:r>
      <w:r w:rsidRPr="00E425C8">
        <w:rPr>
          <w:rFonts w:asciiTheme="majorBidi" w:hAnsiTheme="majorBidi" w:cstheme="majorBidi"/>
        </w:rPr>
        <w:tab/>
        <w:t>25% (10 marks)</w:t>
      </w:r>
    </w:p>
    <w:p w:rsidR="00E425C8" w:rsidRPr="00E425C8" w:rsidRDefault="00E425C8" w:rsidP="00E425C8">
      <w:pPr>
        <w:numPr>
          <w:ilvl w:val="0"/>
          <w:numId w:val="5"/>
        </w:numPr>
        <w:ind w:hanging="720"/>
        <w:jc w:val="both"/>
        <w:rPr>
          <w:rFonts w:asciiTheme="majorBidi" w:hAnsiTheme="majorBidi" w:cstheme="majorBidi"/>
        </w:rPr>
      </w:pPr>
      <w:r w:rsidRPr="00E425C8">
        <w:rPr>
          <w:rFonts w:asciiTheme="majorBidi" w:hAnsiTheme="majorBidi" w:cstheme="majorBidi"/>
        </w:rPr>
        <w:t>Learning or applications of skills</w:t>
      </w:r>
      <w:r w:rsidRPr="00E425C8">
        <w:rPr>
          <w:rFonts w:asciiTheme="majorBidi" w:hAnsiTheme="majorBidi" w:cstheme="majorBidi"/>
        </w:rPr>
        <w:tab/>
      </w:r>
      <w:r w:rsidRPr="00E425C8">
        <w:rPr>
          <w:rFonts w:asciiTheme="majorBidi" w:hAnsiTheme="majorBidi" w:cstheme="majorBidi"/>
        </w:rPr>
        <w:tab/>
        <w:t>25% (10 marks)</w:t>
      </w:r>
    </w:p>
    <w:p w:rsidR="00E425C8" w:rsidRPr="00E425C8" w:rsidRDefault="00E425C8" w:rsidP="00E425C8">
      <w:pPr>
        <w:numPr>
          <w:ilvl w:val="0"/>
          <w:numId w:val="5"/>
        </w:numPr>
        <w:ind w:hanging="720"/>
        <w:jc w:val="both"/>
        <w:rPr>
          <w:rFonts w:asciiTheme="majorBidi" w:hAnsiTheme="majorBidi" w:cstheme="majorBidi"/>
        </w:rPr>
      </w:pPr>
      <w:r w:rsidRPr="00E425C8">
        <w:rPr>
          <w:rFonts w:asciiTheme="majorBidi" w:hAnsiTheme="majorBidi" w:cstheme="majorBidi"/>
        </w:rPr>
        <w:t>Analysis and problem solving</w:t>
      </w:r>
      <w:r w:rsidRPr="00E425C8">
        <w:rPr>
          <w:rFonts w:asciiTheme="majorBidi" w:hAnsiTheme="majorBidi" w:cstheme="majorBidi"/>
        </w:rPr>
        <w:tab/>
      </w:r>
      <w:r w:rsidRPr="00E425C8">
        <w:rPr>
          <w:rFonts w:asciiTheme="majorBidi" w:hAnsiTheme="majorBidi" w:cstheme="majorBidi"/>
        </w:rPr>
        <w:tab/>
      </w:r>
      <w:r w:rsidRPr="00E425C8">
        <w:rPr>
          <w:rFonts w:asciiTheme="majorBidi" w:hAnsiTheme="majorBidi" w:cstheme="majorBidi"/>
          <w:u w:val="single"/>
        </w:rPr>
        <w:t>25% (10 marks)</w:t>
      </w:r>
    </w:p>
    <w:p w:rsidR="00E425C8" w:rsidRPr="00E425C8" w:rsidRDefault="00E425C8" w:rsidP="00E425C8">
      <w:pPr>
        <w:ind w:left="720"/>
        <w:jc w:val="both"/>
        <w:rPr>
          <w:rFonts w:asciiTheme="majorBidi" w:hAnsiTheme="majorBidi" w:cstheme="majorBidi"/>
          <w:u w:val="single"/>
        </w:rPr>
      </w:pPr>
      <w:r w:rsidRPr="00E425C8">
        <w:rPr>
          <w:rFonts w:asciiTheme="majorBidi" w:hAnsiTheme="majorBidi" w:cstheme="majorBidi"/>
        </w:rPr>
        <w:tab/>
      </w:r>
      <w:r w:rsidRPr="00E425C8">
        <w:rPr>
          <w:rFonts w:asciiTheme="majorBidi" w:hAnsiTheme="majorBidi" w:cstheme="majorBidi"/>
        </w:rPr>
        <w:tab/>
      </w:r>
      <w:r w:rsidRPr="00E425C8">
        <w:rPr>
          <w:rFonts w:asciiTheme="majorBidi" w:hAnsiTheme="majorBidi" w:cstheme="majorBidi"/>
        </w:rPr>
        <w:tab/>
      </w:r>
      <w:r w:rsidRPr="00E425C8">
        <w:rPr>
          <w:rFonts w:asciiTheme="majorBidi" w:hAnsiTheme="majorBidi" w:cstheme="majorBidi"/>
        </w:rPr>
        <w:tab/>
      </w:r>
      <w:r w:rsidRPr="00E425C8">
        <w:rPr>
          <w:rFonts w:asciiTheme="majorBidi" w:hAnsiTheme="majorBidi" w:cstheme="majorBidi"/>
        </w:rPr>
        <w:tab/>
      </w:r>
      <w:r w:rsidRPr="00E425C8">
        <w:rPr>
          <w:rFonts w:asciiTheme="majorBidi" w:hAnsiTheme="majorBidi" w:cstheme="majorBidi"/>
        </w:rPr>
        <w:tab/>
      </w:r>
      <w:r w:rsidRPr="00E425C8">
        <w:rPr>
          <w:rFonts w:asciiTheme="majorBidi" w:hAnsiTheme="majorBidi" w:cstheme="majorBidi"/>
        </w:rPr>
        <w:tab/>
      </w:r>
      <w:r w:rsidRPr="00E425C8">
        <w:rPr>
          <w:rFonts w:asciiTheme="majorBidi" w:hAnsiTheme="majorBidi" w:cstheme="majorBidi"/>
          <w:u w:val="single"/>
        </w:rPr>
        <w:t>100% (40 marks)</w:t>
      </w:r>
    </w:p>
    <w:p w:rsidR="00E425C8" w:rsidRPr="00E425C8" w:rsidRDefault="00E425C8" w:rsidP="00E425C8">
      <w:pPr>
        <w:jc w:val="both"/>
        <w:rPr>
          <w:rFonts w:asciiTheme="majorBidi" w:hAnsiTheme="majorBidi" w:cstheme="majorBidi"/>
        </w:rPr>
      </w:pPr>
    </w:p>
    <w:p w:rsidR="00E425C8" w:rsidRPr="00E425C8" w:rsidRDefault="00E425C8" w:rsidP="00E425C8">
      <w:pPr>
        <w:ind w:left="720"/>
        <w:jc w:val="both"/>
        <w:rPr>
          <w:rFonts w:asciiTheme="majorBidi" w:hAnsiTheme="majorBidi" w:cstheme="majorBidi"/>
          <w:b/>
        </w:rPr>
      </w:pPr>
      <w:r w:rsidRPr="00E425C8">
        <w:rPr>
          <w:rFonts w:asciiTheme="majorBidi" w:hAnsiTheme="majorBidi" w:cstheme="majorBidi"/>
          <w:b/>
        </w:rPr>
        <w:t>Important note:</w:t>
      </w:r>
    </w:p>
    <w:p w:rsidR="00E425C8" w:rsidRPr="00E425C8" w:rsidRDefault="00E425C8" w:rsidP="00E425C8">
      <w:pPr>
        <w:ind w:left="720"/>
        <w:jc w:val="both"/>
        <w:rPr>
          <w:rFonts w:asciiTheme="majorBidi" w:hAnsiTheme="majorBidi" w:cstheme="majorBidi"/>
        </w:rPr>
      </w:pPr>
      <w:r w:rsidRPr="00E425C8">
        <w:rPr>
          <w:rFonts w:asciiTheme="majorBidi" w:hAnsiTheme="majorBidi" w:cstheme="majorBidi"/>
        </w:rPr>
        <w:t xml:space="preserve">The total 100% (40 marks) will contribute towards </w:t>
      </w:r>
      <w:r w:rsidRPr="00E425C8">
        <w:rPr>
          <w:rFonts w:asciiTheme="majorBidi" w:hAnsiTheme="majorBidi" w:cstheme="majorBidi"/>
          <w:b/>
        </w:rPr>
        <w:t xml:space="preserve">16% </w:t>
      </w:r>
      <w:r w:rsidRPr="00E425C8">
        <w:rPr>
          <w:rFonts w:asciiTheme="majorBidi" w:hAnsiTheme="majorBidi" w:cstheme="majorBidi"/>
        </w:rPr>
        <w:t xml:space="preserve">of the </w:t>
      </w:r>
      <w:r w:rsidRPr="00E425C8">
        <w:rPr>
          <w:rFonts w:asciiTheme="majorBidi" w:hAnsiTheme="majorBidi" w:cstheme="majorBidi"/>
          <w:b/>
        </w:rPr>
        <w:t>Total</w:t>
      </w:r>
      <w:r w:rsidRPr="00E425C8">
        <w:rPr>
          <w:rFonts w:asciiTheme="majorBidi" w:hAnsiTheme="majorBidi" w:cstheme="majorBidi"/>
        </w:rPr>
        <w:t xml:space="preserve"> grade for the course.</w:t>
      </w:r>
    </w:p>
    <w:p w:rsidR="00E425C8" w:rsidRPr="00E425C8" w:rsidRDefault="00E425C8" w:rsidP="00E425C8">
      <w:pPr>
        <w:jc w:val="both"/>
        <w:rPr>
          <w:rFonts w:asciiTheme="majorBidi" w:hAnsiTheme="majorBidi" w:cstheme="majorBidi"/>
        </w:rPr>
      </w:pPr>
    </w:p>
    <w:p w:rsidR="00E425C8" w:rsidRPr="00E425C8" w:rsidRDefault="00E425C8" w:rsidP="00E425C8">
      <w:pPr>
        <w:jc w:val="both"/>
        <w:rPr>
          <w:rFonts w:asciiTheme="majorBidi" w:hAnsiTheme="majorBidi" w:cstheme="majorBidi"/>
        </w:rPr>
      </w:pPr>
    </w:p>
    <w:p w:rsidR="00E425C8" w:rsidRPr="00E425C8" w:rsidRDefault="00E425C8" w:rsidP="00E425C8">
      <w:pPr>
        <w:jc w:val="both"/>
        <w:rPr>
          <w:rFonts w:asciiTheme="majorBidi" w:hAnsiTheme="majorBidi" w:cstheme="majorBidi"/>
        </w:rPr>
      </w:pPr>
      <w:r w:rsidRPr="00E425C8">
        <w:rPr>
          <w:rFonts w:asciiTheme="majorBidi" w:hAnsiTheme="majorBidi" w:cstheme="majorBidi"/>
        </w:rPr>
        <w:t xml:space="preserve">Prepared by the Head of Industrial Training </w:t>
      </w:r>
    </w:p>
    <w:p w:rsidR="00E425C8" w:rsidRPr="00E425C8" w:rsidRDefault="00E425C8" w:rsidP="00E425C8">
      <w:pPr>
        <w:rPr>
          <w:rFonts w:asciiTheme="majorBidi" w:hAnsiTheme="majorBidi" w:cstheme="majorBidi"/>
          <w:noProof/>
        </w:rPr>
      </w:pPr>
      <w:r w:rsidRPr="00E425C8">
        <w:rPr>
          <w:rFonts w:asciiTheme="majorBidi" w:hAnsiTheme="majorBidi" w:cstheme="majorBidi"/>
          <w:noProof/>
        </w:rPr>
        <w:t>International University of Technology Twintech - IUTT</w:t>
      </w:r>
    </w:p>
    <w:p w:rsidR="00E425C8" w:rsidRPr="00E425C8" w:rsidRDefault="00E425C8" w:rsidP="00E425C8">
      <w:pPr>
        <w:rPr>
          <w:rFonts w:asciiTheme="majorBidi" w:hAnsiTheme="majorBidi" w:cstheme="majorBidi"/>
          <w:noProof/>
        </w:rPr>
      </w:pPr>
      <w:r w:rsidRPr="00E425C8">
        <w:rPr>
          <w:rFonts w:asciiTheme="majorBidi" w:hAnsiTheme="majorBidi" w:cstheme="majorBidi"/>
          <w:noProof/>
        </w:rPr>
        <w:t>Tel:  (01) 427570</w:t>
      </w:r>
    </w:p>
    <w:p w:rsidR="00E425C8" w:rsidRPr="00E425C8" w:rsidRDefault="00E425C8" w:rsidP="00E425C8">
      <w:pPr>
        <w:rPr>
          <w:rFonts w:asciiTheme="majorBidi" w:hAnsiTheme="majorBidi" w:cstheme="majorBidi"/>
          <w:noProof/>
        </w:rPr>
      </w:pPr>
      <w:r w:rsidRPr="00E425C8">
        <w:rPr>
          <w:rFonts w:asciiTheme="majorBidi" w:hAnsiTheme="majorBidi" w:cstheme="majorBidi"/>
          <w:noProof/>
        </w:rPr>
        <w:t>Fax: (01) 427572</w:t>
      </w:r>
    </w:p>
    <w:p w:rsidR="00E425C8" w:rsidRPr="00E425C8" w:rsidRDefault="00E425C8" w:rsidP="00E425C8">
      <w:pPr>
        <w:jc w:val="both"/>
        <w:rPr>
          <w:rFonts w:asciiTheme="majorBidi" w:hAnsiTheme="majorBidi" w:cstheme="majorBidi"/>
        </w:rPr>
      </w:pPr>
    </w:p>
    <w:p w:rsidR="00E425C8" w:rsidRPr="00E425C8" w:rsidRDefault="00E425C8" w:rsidP="00E425C8">
      <w:pPr>
        <w:jc w:val="both"/>
        <w:rPr>
          <w:rFonts w:asciiTheme="majorBidi" w:hAnsiTheme="majorBidi" w:cstheme="majorBidi"/>
        </w:rPr>
      </w:pPr>
    </w:p>
    <w:p w:rsidR="00E425C8" w:rsidRPr="00E425C8" w:rsidRDefault="00E425C8" w:rsidP="00E425C8">
      <w:pPr>
        <w:jc w:val="both"/>
        <w:rPr>
          <w:rFonts w:asciiTheme="majorBidi" w:hAnsiTheme="majorBidi" w:cstheme="majorBidi"/>
        </w:rPr>
      </w:pPr>
      <w:r w:rsidRPr="00E425C8">
        <w:rPr>
          <w:rFonts w:asciiTheme="majorBidi" w:hAnsiTheme="majorBidi" w:cstheme="majorBidi"/>
        </w:rPr>
        <w:t>Date: Mar 10, 2016</w:t>
      </w:r>
    </w:p>
    <w:p w:rsidR="00E425C8" w:rsidRPr="00E425C8" w:rsidRDefault="00E425C8" w:rsidP="00E425C8">
      <w:pPr>
        <w:jc w:val="both"/>
        <w:rPr>
          <w:rFonts w:asciiTheme="majorBidi" w:hAnsiTheme="majorBidi" w:cstheme="majorBidi"/>
          <w:i/>
          <w:iCs/>
        </w:rPr>
      </w:pPr>
    </w:p>
    <w:p w:rsidR="00E425C8" w:rsidRDefault="00E425C8" w:rsidP="00E425C8">
      <w:pPr>
        <w:rPr>
          <w:rFonts w:asciiTheme="majorBidi" w:hAnsiTheme="majorBidi" w:cstheme="majorBidi"/>
          <w:lang w:val="fr-FR"/>
        </w:rPr>
      </w:pPr>
      <w:r w:rsidRPr="00E425C8">
        <w:rPr>
          <w:rFonts w:asciiTheme="majorBidi" w:hAnsiTheme="majorBidi" w:cstheme="majorBidi"/>
          <w:i/>
          <w:iCs/>
          <w:lang w:val="fr-FR"/>
        </w:rPr>
        <w:t>Documentation Guidelines Template B version 1.0 / 2016</w:t>
      </w:r>
    </w:p>
    <w:p w:rsidR="003D1147" w:rsidRPr="0051481E" w:rsidRDefault="003D1147" w:rsidP="003D1147">
      <w:pPr>
        <w:spacing w:line="259" w:lineRule="auto"/>
        <w:ind w:right="2"/>
        <w:jc w:val="center"/>
        <w:rPr>
          <w:rFonts w:asciiTheme="majorBidi" w:hAnsiTheme="majorBidi" w:cstheme="majorBidi"/>
          <w:b/>
        </w:rPr>
      </w:pPr>
      <w:r w:rsidRPr="0051481E">
        <w:rPr>
          <w:rFonts w:asciiTheme="majorBidi" w:hAnsiTheme="majorBidi" w:cstheme="majorBidi"/>
          <w:b/>
        </w:rPr>
        <w:t>Industrial Training</w:t>
      </w:r>
    </w:p>
    <w:p w:rsidR="003D1147" w:rsidRPr="0051481E" w:rsidRDefault="003D1147" w:rsidP="003D1147">
      <w:pPr>
        <w:spacing w:line="259" w:lineRule="auto"/>
        <w:ind w:right="2"/>
        <w:jc w:val="center"/>
        <w:rPr>
          <w:rFonts w:asciiTheme="majorBidi" w:hAnsiTheme="majorBidi" w:cstheme="majorBidi"/>
          <w:b/>
        </w:rPr>
      </w:pPr>
      <w:r w:rsidRPr="003D1147">
        <w:rPr>
          <w:rFonts w:asciiTheme="majorBidi" w:hAnsiTheme="majorBidi" w:cstheme="majorBidi"/>
          <w:b/>
          <w:highlight w:val="yellow"/>
        </w:rPr>
        <w:t>BIT 2024/2025</w:t>
      </w:r>
    </w:p>
    <w:p w:rsidR="003D1147" w:rsidRPr="0051481E" w:rsidRDefault="003D1147" w:rsidP="003D1147">
      <w:pPr>
        <w:spacing w:line="259" w:lineRule="auto"/>
        <w:ind w:right="2"/>
        <w:jc w:val="center"/>
        <w:rPr>
          <w:rFonts w:asciiTheme="majorBidi" w:hAnsiTheme="majorBidi" w:cstheme="majorBidi"/>
        </w:rPr>
      </w:pPr>
      <w:r w:rsidRPr="0051481E">
        <w:rPr>
          <w:rFonts w:asciiTheme="majorBidi" w:hAnsiTheme="majorBidi" w:cstheme="majorBidi"/>
          <w:b/>
        </w:rPr>
        <w:t xml:space="preserve">Final Report </w:t>
      </w:r>
    </w:p>
    <w:p w:rsidR="003D1147" w:rsidRPr="0051481E" w:rsidRDefault="003D1147" w:rsidP="003D1147">
      <w:pPr>
        <w:spacing w:line="259" w:lineRule="auto"/>
        <w:ind w:left="60"/>
        <w:jc w:val="center"/>
        <w:rPr>
          <w:rFonts w:asciiTheme="majorBidi" w:hAnsiTheme="majorBidi" w:cstheme="majorBidi"/>
        </w:rPr>
      </w:pPr>
      <w:r w:rsidRPr="0051481E">
        <w:rPr>
          <w:rFonts w:asciiTheme="majorBidi" w:hAnsiTheme="majorBidi" w:cstheme="majorBidi"/>
          <w:b/>
        </w:rPr>
        <w:t xml:space="preserve"> </w:t>
      </w:r>
    </w:p>
    <w:p w:rsidR="003D1147" w:rsidRPr="0051481E" w:rsidRDefault="003D1147" w:rsidP="003D1147">
      <w:pPr>
        <w:spacing w:line="259" w:lineRule="auto"/>
        <w:ind w:left="60"/>
        <w:jc w:val="center"/>
        <w:rPr>
          <w:rFonts w:asciiTheme="majorBidi" w:hAnsiTheme="majorBidi" w:cstheme="majorBidi"/>
        </w:rPr>
      </w:pPr>
      <w:r w:rsidRPr="0051481E">
        <w:rPr>
          <w:rFonts w:asciiTheme="majorBidi" w:hAnsiTheme="majorBidi" w:cstheme="majorBidi"/>
          <w:b/>
        </w:rPr>
        <w:t xml:space="preserve"> </w:t>
      </w:r>
    </w:p>
    <w:p w:rsidR="003D1147" w:rsidRPr="0051481E" w:rsidRDefault="003D1147" w:rsidP="003D1147">
      <w:pPr>
        <w:spacing w:line="259" w:lineRule="auto"/>
        <w:ind w:left="60"/>
        <w:jc w:val="center"/>
        <w:rPr>
          <w:rFonts w:asciiTheme="majorBidi" w:hAnsiTheme="majorBidi" w:cstheme="majorBidi"/>
        </w:rPr>
      </w:pPr>
      <w:r w:rsidRPr="0051481E">
        <w:rPr>
          <w:rFonts w:asciiTheme="majorBidi" w:hAnsiTheme="majorBidi" w:cstheme="majorBidi"/>
          <w:b/>
        </w:rPr>
        <w:t xml:space="preserve"> </w:t>
      </w:r>
    </w:p>
    <w:p w:rsidR="003D1147" w:rsidRPr="0051481E" w:rsidRDefault="003D1147" w:rsidP="00C1356C">
      <w:pPr>
        <w:pStyle w:val="Heading1"/>
        <w:spacing w:after="0"/>
        <w:ind w:right="5"/>
        <w:jc w:val="center"/>
        <w:rPr>
          <w:rFonts w:asciiTheme="majorBidi" w:hAnsiTheme="majorBidi" w:cstheme="majorBidi"/>
        </w:rPr>
      </w:pPr>
      <w:bookmarkStart w:id="0" w:name="_Toc197757292"/>
      <w:r w:rsidRPr="00C1356C">
        <w:rPr>
          <w:rFonts w:asciiTheme="majorBidi" w:hAnsiTheme="majorBidi" w:cstheme="majorBidi"/>
          <w:highlight w:val="yellow"/>
        </w:rPr>
        <w:t>Ali Khaled Abdullah</w:t>
      </w:r>
      <w:r w:rsidRPr="0051481E">
        <w:rPr>
          <w:rFonts w:asciiTheme="majorBidi" w:hAnsiTheme="majorBidi" w:cstheme="majorBidi"/>
        </w:rPr>
        <w:t xml:space="preserve"> </w:t>
      </w:r>
    </w:p>
    <w:p w:rsidR="003D1147" w:rsidRPr="0051481E" w:rsidRDefault="003D1147" w:rsidP="003D1147">
      <w:pPr>
        <w:pStyle w:val="Heading1"/>
        <w:spacing w:after="0"/>
        <w:ind w:right="5"/>
        <w:jc w:val="center"/>
        <w:rPr>
          <w:rFonts w:asciiTheme="majorBidi" w:hAnsiTheme="majorBidi" w:cstheme="majorBidi"/>
        </w:rPr>
      </w:pPr>
      <w:r w:rsidRPr="00C1356C">
        <w:rPr>
          <w:rFonts w:asciiTheme="majorBidi" w:hAnsiTheme="majorBidi" w:cstheme="majorBidi"/>
          <w:highlight w:val="yellow"/>
        </w:rPr>
        <w:t>2122221975</w:t>
      </w:r>
      <w:bookmarkEnd w:id="0"/>
      <w:r w:rsidRPr="0051481E">
        <w:rPr>
          <w:rFonts w:asciiTheme="majorBidi" w:hAnsiTheme="majorBidi" w:cstheme="majorBidi"/>
        </w:rPr>
        <w:t xml:space="preserve"> </w:t>
      </w:r>
    </w:p>
    <w:p w:rsidR="003D1147" w:rsidRPr="0051481E" w:rsidRDefault="003D1147" w:rsidP="003D1147">
      <w:pPr>
        <w:spacing w:line="259" w:lineRule="auto"/>
        <w:ind w:left="60"/>
        <w:jc w:val="center"/>
        <w:rPr>
          <w:rFonts w:asciiTheme="majorBidi" w:hAnsiTheme="majorBidi" w:cstheme="majorBidi"/>
        </w:rPr>
      </w:pPr>
      <w:r w:rsidRPr="0051481E">
        <w:rPr>
          <w:rFonts w:asciiTheme="majorBidi" w:hAnsiTheme="majorBidi" w:cstheme="majorBidi"/>
          <w:b/>
        </w:rPr>
        <w:t xml:space="preserve"> </w:t>
      </w:r>
    </w:p>
    <w:p w:rsidR="003D1147" w:rsidRPr="0051481E" w:rsidRDefault="003D1147" w:rsidP="003D1147">
      <w:pPr>
        <w:spacing w:line="259" w:lineRule="auto"/>
        <w:ind w:left="60"/>
        <w:jc w:val="center"/>
        <w:rPr>
          <w:rFonts w:asciiTheme="majorBidi" w:hAnsiTheme="majorBidi" w:cstheme="majorBidi"/>
        </w:rPr>
      </w:pPr>
      <w:r w:rsidRPr="0051481E">
        <w:rPr>
          <w:rFonts w:asciiTheme="majorBidi" w:hAnsiTheme="majorBidi" w:cstheme="majorBidi"/>
          <w:b/>
        </w:rPr>
        <w:t xml:space="preserve"> </w:t>
      </w:r>
    </w:p>
    <w:p w:rsidR="003D1147" w:rsidRPr="0051481E" w:rsidRDefault="003D1147" w:rsidP="003D1147">
      <w:pPr>
        <w:spacing w:line="259" w:lineRule="auto"/>
        <w:ind w:left="60"/>
        <w:jc w:val="center"/>
        <w:rPr>
          <w:rFonts w:asciiTheme="majorBidi" w:hAnsiTheme="majorBidi" w:cstheme="majorBidi"/>
        </w:rPr>
      </w:pPr>
      <w:r w:rsidRPr="0051481E">
        <w:rPr>
          <w:rFonts w:asciiTheme="majorBidi" w:hAnsiTheme="majorBidi" w:cstheme="majorBidi"/>
          <w:b/>
        </w:rPr>
        <w:t xml:space="preserve"> </w:t>
      </w:r>
    </w:p>
    <w:p w:rsidR="003D1147" w:rsidRPr="0051481E" w:rsidRDefault="003D1147" w:rsidP="003D1147">
      <w:pPr>
        <w:spacing w:line="259" w:lineRule="auto"/>
        <w:ind w:left="60"/>
        <w:jc w:val="center"/>
        <w:rPr>
          <w:rFonts w:asciiTheme="majorBidi" w:hAnsiTheme="majorBidi" w:cstheme="majorBidi"/>
        </w:rPr>
      </w:pPr>
      <w:r w:rsidRPr="0051481E">
        <w:rPr>
          <w:rFonts w:asciiTheme="majorBidi" w:hAnsiTheme="majorBidi" w:cstheme="majorBidi"/>
        </w:rPr>
        <w:t xml:space="preserve"> </w:t>
      </w:r>
    </w:p>
    <w:p w:rsidR="003D1147" w:rsidRPr="00C1356C" w:rsidRDefault="003D1147" w:rsidP="003D1147">
      <w:pPr>
        <w:spacing w:line="259" w:lineRule="auto"/>
        <w:jc w:val="center"/>
        <w:rPr>
          <w:rFonts w:asciiTheme="majorBidi" w:hAnsiTheme="majorBidi" w:cstheme="majorBidi"/>
          <w:highlight w:val="yellow"/>
        </w:rPr>
      </w:pPr>
      <w:r w:rsidRPr="00C1356C">
        <w:rPr>
          <w:rFonts w:asciiTheme="majorBidi" w:hAnsiTheme="majorBidi" w:cstheme="majorBidi"/>
          <w:highlight w:val="yellow"/>
        </w:rPr>
        <w:t xml:space="preserve">Digital Art for Trading </w:t>
      </w:r>
    </w:p>
    <w:p w:rsidR="003D1147" w:rsidRPr="00C1356C" w:rsidRDefault="003D1147" w:rsidP="003D1147">
      <w:pPr>
        <w:spacing w:line="259" w:lineRule="auto"/>
        <w:ind w:right="1"/>
        <w:jc w:val="center"/>
        <w:rPr>
          <w:rFonts w:asciiTheme="majorBidi" w:hAnsiTheme="majorBidi" w:cstheme="majorBidi"/>
          <w:highlight w:val="yellow"/>
        </w:rPr>
      </w:pPr>
      <w:proofErr w:type="spellStart"/>
      <w:r w:rsidRPr="00C1356C">
        <w:rPr>
          <w:rFonts w:asciiTheme="majorBidi" w:hAnsiTheme="majorBidi" w:cstheme="majorBidi"/>
          <w:highlight w:val="yellow"/>
        </w:rPr>
        <w:t>Taiz</w:t>
      </w:r>
      <w:proofErr w:type="spellEnd"/>
      <w:r w:rsidRPr="00C1356C">
        <w:rPr>
          <w:rFonts w:asciiTheme="majorBidi" w:hAnsiTheme="majorBidi" w:cstheme="majorBidi"/>
          <w:highlight w:val="yellow"/>
        </w:rPr>
        <w:t xml:space="preserve"> Street, Sana'a, Yemen    </w:t>
      </w:r>
    </w:p>
    <w:p w:rsidR="003D1147" w:rsidRPr="00C1356C" w:rsidRDefault="003D1147" w:rsidP="00C1356C">
      <w:pPr>
        <w:spacing w:line="259" w:lineRule="auto"/>
        <w:jc w:val="center"/>
        <w:rPr>
          <w:rFonts w:asciiTheme="majorBidi" w:hAnsiTheme="majorBidi" w:cstheme="majorBidi"/>
          <w:highlight w:val="yellow"/>
        </w:rPr>
      </w:pPr>
      <w:r w:rsidRPr="00C1356C">
        <w:rPr>
          <w:rFonts w:asciiTheme="majorBidi" w:hAnsiTheme="majorBidi" w:cstheme="majorBidi"/>
          <w:highlight w:val="yellow"/>
        </w:rPr>
        <w:t>7796879</w:t>
      </w:r>
      <w:r w:rsidR="00C1356C" w:rsidRPr="00C1356C">
        <w:rPr>
          <w:rFonts w:asciiTheme="majorBidi" w:hAnsiTheme="majorBidi" w:cstheme="majorBidi"/>
          <w:highlight w:val="yellow"/>
        </w:rPr>
        <w:t>..</w:t>
      </w:r>
    </w:p>
    <w:p w:rsidR="003D1147" w:rsidRPr="00C1356C" w:rsidRDefault="003D1147" w:rsidP="003D1147">
      <w:pPr>
        <w:spacing w:line="259" w:lineRule="auto"/>
        <w:ind w:left="60"/>
        <w:jc w:val="center"/>
        <w:rPr>
          <w:rFonts w:asciiTheme="majorBidi" w:hAnsiTheme="majorBidi" w:cstheme="majorBidi"/>
          <w:highlight w:val="yellow"/>
        </w:rPr>
      </w:pPr>
      <w:r w:rsidRPr="00C1356C">
        <w:rPr>
          <w:rFonts w:asciiTheme="majorBidi" w:hAnsiTheme="majorBidi" w:cstheme="majorBidi"/>
          <w:highlight w:val="yellow"/>
        </w:rPr>
        <w:t xml:space="preserve"> </w:t>
      </w:r>
    </w:p>
    <w:p w:rsidR="003D1147" w:rsidRPr="00C1356C" w:rsidRDefault="003D1147" w:rsidP="00C1356C">
      <w:pPr>
        <w:spacing w:line="259" w:lineRule="auto"/>
        <w:ind w:right="2"/>
        <w:jc w:val="center"/>
        <w:rPr>
          <w:rFonts w:asciiTheme="majorBidi" w:hAnsiTheme="majorBidi" w:cstheme="majorBidi"/>
          <w:highlight w:val="yellow"/>
        </w:rPr>
      </w:pPr>
      <w:r w:rsidRPr="00C1356C">
        <w:rPr>
          <w:rFonts w:asciiTheme="majorBidi" w:hAnsiTheme="majorBidi" w:cstheme="majorBidi"/>
          <w:highlight w:val="yellow"/>
        </w:rPr>
        <w:t xml:space="preserve"> </w:t>
      </w:r>
      <w:r w:rsidR="00C1356C">
        <w:rPr>
          <w:rFonts w:asciiTheme="majorBidi" w:hAnsiTheme="majorBidi" w:cstheme="majorBidi"/>
          <w:highlight w:val="yellow"/>
        </w:rPr>
        <w:t>Mr</w:t>
      </w:r>
      <w:r w:rsidRPr="00C1356C">
        <w:rPr>
          <w:rFonts w:asciiTheme="majorBidi" w:hAnsiTheme="majorBidi" w:cstheme="majorBidi"/>
          <w:highlight w:val="yellow"/>
        </w:rPr>
        <w:t xml:space="preserve">. Ahmed </w:t>
      </w:r>
    </w:p>
    <w:p w:rsidR="003D1147" w:rsidRPr="00C1356C" w:rsidRDefault="003D1147" w:rsidP="003D1147">
      <w:pPr>
        <w:spacing w:line="259" w:lineRule="auto"/>
        <w:rPr>
          <w:rFonts w:asciiTheme="majorBidi" w:hAnsiTheme="majorBidi" w:cstheme="majorBidi"/>
          <w:highlight w:val="yellow"/>
        </w:rPr>
      </w:pPr>
      <w:r w:rsidRPr="00C1356C">
        <w:rPr>
          <w:rFonts w:asciiTheme="majorBidi" w:hAnsiTheme="majorBidi" w:cstheme="majorBidi"/>
          <w:highlight w:val="yellow"/>
        </w:rPr>
        <w:t xml:space="preserve"> </w:t>
      </w:r>
    </w:p>
    <w:p w:rsidR="003D1147" w:rsidRPr="0051481E" w:rsidRDefault="003D1147" w:rsidP="003D1147">
      <w:pPr>
        <w:spacing w:line="259" w:lineRule="auto"/>
        <w:ind w:left="60"/>
        <w:jc w:val="center"/>
        <w:rPr>
          <w:rFonts w:asciiTheme="majorBidi" w:hAnsiTheme="majorBidi" w:cstheme="majorBidi"/>
        </w:rPr>
      </w:pPr>
      <w:r w:rsidRPr="00C1356C">
        <w:rPr>
          <w:rFonts w:asciiTheme="majorBidi" w:hAnsiTheme="majorBidi" w:cstheme="majorBidi"/>
          <w:highlight w:val="yellow"/>
        </w:rPr>
        <w:t>15 December 2024 – 13 March 2025</w:t>
      </w:r>
    </w:p>
    <w:p w:rsidR="003D1147" w:rsidRPr="0051481E" w:rsidRDefault="003D1147" w:rsidP="003D1147">
      <w:pPr>
        <w:spacing w:line="259" w:lineRule="auto"/>
        <w:ind w:left="60"/>
        <w:jc w:val="center"/>
        <w:rPr>
          <w:rFonts w:asciiTheme="majorBidi" w:hAnsiTheme="majorBidi" w:cstheme="majorBidi"/>
        </w:rPr>
      </w:pPr>
      <w:r w:rsidRPr="0051481E">
        <w:rPr>
          <w:rFonts w:asciiTheme="majorBidi" w:hAnsiTheme="majorBidi" w:cstheme="majorBidi"/>
        </w:rPr>
        <w:t xml:space="preserve"> </w:t>
      </w:r>
    </w:p>
    <w:p w:rsidR="003D1147" w:rsidRPr="0051481E" w:rsidRDefault="003D1147" w:rsidP="003D1147">
      <w:pPr>
        <w:spacing w:line="259" w:lineRule="auto"/>
        <w:ind w:left="60"/>
        <w:jc w:val="center"/>
        <w:rPr>
          <w:rFonts w:asciiTheme="majorBidi" w:hAnsiTheme="majorBidi" w:cstheme="majorBidi"/>
        </w:rPr>
      </w:pPr>
      <w:r w:rsidRPr="0051481E">
        <w:rPr>
          <w:rFonts w:asciiTheme="majorBidi" w:hAnsiTheme="majorBidi" w:cstheme="majorBidi"/>
        </w:rPr>
        <w:t xml:space="preserve"> </w:t>
      </w:r>
    </w:p>
    <w:p w:rsidR="003D1147" w:rsidRPr="0051481E" w:rsidRDefault="003D1147" w:rsidP="003D1147">
      <w:pPr>
        <w:spacing w:line="259" w:lineRule="auto"/>
        <w:ind w:left="60"/>
        <w:jc w:val="center"/>
        <w:rPr>
          <w:rFonts w:asciiTheme="majorBidi" w:hAnsiTheme="majorBidi" w:cstheme="majorBidi"/>
        </w:rPr>
      </w:pPr>
      <w:r w:rsidRPr="0051481E">
        <w:rPr>
          <w:rFonts w:asciiTheme="majorBidi" w:hAnsiTheme="majorBidi" w:cstheme="majorBidi"/>
          <w:b/>
        </w:rPr>
        <w:t xml:space="preserve"> </w:t>
      </w:r>
    </w:p>
    <w:p w:rsidR="003D1147" w:rsidRPr="0051481E" w:rsidRDefault="003D1147" w:rsidP="00C1356C">
      <w:pPr>
        <w:pStyle w:val="Heading1"/>
        <w:spacing w:after="0"/>
        <w:ind w:right="1"/>
        <w:jc w:val="center"/>
        <w:rPr>
          <w:rFonts w:asciiTheme="majorBidi" w:hAnsiTheme="majorBidi" w:cstheme="majorBidi"/>
        </w:rPr>
      </w:pPr>
      <w:bookmarkStart w:id="1" w:name="_Toc197757293"/>
      <w:r w:rsidRPr="0051481E">
        <w:rPr>
          <w:rFonts w:asciiTheme="majorBidi" w:hAnsiTheme="majorBidi" w:cstheme="majorBidi"/>
        </w:rPr>
        <w:t>Mr. Sad</w:t>
      </w:r>
      <w:r w:rsidR="00C1356C">
        <w:rPr>
          <w:rFonts w:asciiTheme="majorBidi" w:hAnsiTheme="majorBidi" w:cstheme="majorBidi"/>
        </w:rPr>
        <w:t>e</w:t>
      </w:r>
      <w:r w:rsidRPr="0051481E">
        <w:rPr>
          <w:rFonts w:asciiTheme="majorBidi" w:hAnsiTheme="majorBidi" w:cstheme="majorBidi"/>
        </w:rPr>
        <w:t>q S</w:t>
      </w:r>
      <w:r w:rsidR="00C1356C">
        <w:rPr>
          <w:rFonts w:asciiTheme="majorBidi" w:hAnsiTheme="majorBidi" w:cstheme="majorBidi"/>
        </w:rPr>
        <w:t>a</w:t>
      </w:r>
      <w:r w:rsidRPr="0051481E">
        <w:rPr>
          <w:rFonts w:asciiTheme="majorBidi" w:hAnsiTheme="majorBidi" w:cstheme="majorBidi"/>
        </w:rPr>
        <w:t>lah Al-D</w:t>
      </w:r>
      <w:r w:rsidR="00C1356C">
        <w:rPr>
          <w:rFonts w:asciiTheme="majorBidi" w:hAnsiTheme="majorBidi" w:cstheme="majorBidi"/>
        </w:rPr>
        <w:t>i</w:t>
      </w:r>
      <w:r w:rsidRPr="0051481E">
        <w:rPr>
          <w:rFonts w:asciiTheme="majorBidi" w:hAnsiTheme="majorBidi" w:cstheme="majorBidi"/>
        </w:rPr>
        <w:t>n</w:t>
      </w:r>
      <w:bookmarkEnd w:id="1"/>
      <w:r w:rsidRPr="0051481E">
        <w:rPr>
          <w:rFonts w:asciiTheme="majorBidi" w:hAnsiTheme="majorBidi" w:cstheme="majorBidi"/>
        </w:rPr>
        <w:t xml:space="preserve"> </w:t>
      </w:r>
    </w:p>
    <w:p w:rsidR="003D1147" w:rsidRPr="0051481E" w:rsidRDefault="003D1147" w:rsidP="003D1147">
      <w:pPr>
        <w:spacing w:line="259" w:lineRule="auto"/>
        <w:rPr>
          <w:rFonts w:asciiTheme="majorBidi" w:hAnsiTheme="majorBidi" w:cstheme="majorBidi"/>
        </w:rPr>
      </w:pPr>
      <w:r w:rsidRPr="0051481E">
        <w:rPr>
          <w:rFonts w:asciiTheme="majorBidi" w:hAnsiTheme="majorBidi" w:cstheme="majorBidi"/>
        </w:rPr>
        <w:t xml:space="preserve"> </w:t>
      </w:r>
    </w:p>
    <w:p w:rsidR="003D1147" w:rsidRPr="0051481E" w:rsidRDefault="003D1147" w:rsidP="003D1147">
      <w:pPr>
        <w:spacing w:line="259" w:lineRule="auto"/>
        <w:ind w:left="60"/>
        <w:jc w:val="center"/>
        <w:rPr>
          <w:rFonts w:asciiTheme="majorBidi" w:hAnsiTheme="majorBidi" w:cstheme="majorBidi"/>
        </w:rPr>
      </w:pPr>
      <w:r w:rsidRPr="0051481E">
        <w:rPr>
          <w:rFonts w:asciiTheme="majorBidi" w:hAnsiTheme="majorBidi" w:cstheme="majorBidi"/>
        </w:rPr>
        <w:t xml:space="preserve"> </w:t>
      </w:r>
    </w:p>
    <w:p w:rsidR="003D1147" w:rsidRPr="0051481E" w:rsidRDefault="003D1147" w:rsidP="003D1147">
      <w:pPr>
        <w:spacing w:line="259" w:lineRule="auto"/>
        <w:ind w:left="60"/>
        <w:jc w:val="center"/>
        <w:rPr>
          <w:rFonts w:asciiTheme="majorBidi" w:hAnsiTheme="majorBidi" w:cstheme="majorBidi"/>
        </w:rPr>
      </w:pPr>
      <w:r w:rsidRPr="0051481E">
        <w:rPr>
          <w:rFonts w:asciiTheme="majorBidi" w:hAnsiTheme="majorBidi" w:cstheme="majorBidi"/>
        </w:rPr>
        <w:t xml:space="preserve"> </w:t>
      </w:r>
    </w:p>
    <w:p w:rsidR="003D1147" w:rsidRPr="0051481E" w:rsidRDefault="003D1147" w:rsidP="003D1147">
      <w:pPr>
        <w:spacing w:line="259" w:lineRule="auto"/>
        <w:ind w:left="60"/>
        <w:rPr>
          <w:rFonts w:asciiTheme="majorBidi" w:hAnsiTheme="majorBidi" w:cstheme="majorBidi"/>
        </w:rPr>
      </w:pPr>
      <w:r w:rsidRPr="0051481E">
        <w:rPr>
          <w:rFonts w:asciiTheme="majorBidi" w:hAnsiTheme="majorBidi" w:cstheme="majorBidi"/>
        </w:rPr>
        <w:t xml:space="preserve"> </w:t>
      </w:r>
    </w:p>
    <w:p w:rsidR="003D1147" w:rsidRPr="0051481E" w:rsidRDefault="003D1147" w:rsidP="003D1147">
      <w:pPr>
        <w:spacing w:line="259" w:lineRule="auto"/>
        <w:ind w:left="60"/>
        <w:jc w:val="center"/>
        <w:rPr>
          <w:rFonts w:asciiTheme="majorBidi" w:hAnsiTheme="majorBidi" w:cstheme="majorBidi"/>
        </w:rPr>
      </w:pPr>
      <w:r w:rsidRPr="0051481E">
        <w:rPr>
          <w:rFonts w:asciiTheme="majorBidi" w:hAnsiTheme="majorBidi" w:cstheme="majorBidi"/>
        </w:rPr>
        <w:t xml:space="preserve">  </w:t>
      </w:r>
    </w:p>
    <w:p w:rsidR="003D1147" w:rsidRPr="0051481E" w:rsidRDefault="003D1147" w:rsidP="003D1147">
      <w:pPr>
        <w:spacing w:line="259" w:lineRule="auto"/>
        <w:ind w:left="1352" w:right="928"/>
        <w:rPr>
          <w:rFonts w:asciiTheme="majorBidi" w:hAnsiTheme="majorBidi" w:cstheme="majorBidi"/>
        </w:rPr>
      </w:pPr>
      <w:r w:rsidRPr="00C1356C">
        <w:rPr>
          <w:rFonts w:asciiTheme="majorBidi" w:hAnsiTheme="majorBidi" w:cstheme="majorBidi"/>
          <w:highlight w:val="yellow"/>
        </w:rPr>
        <w:t>Faculty of Computer Science and Information Technology</w:t>
      </w:r>
      <w:r w:rsidRPr="0051481E">
        <w:rPr>
          <w:rFonts w:asciiTheme="majorBidi" w:hAnsiTheme="majorBidi" w:cstheme="majorBidi"/>
        </w:rPr>
        <w:t xml:space="preserve"> </w:t>
      </w:r>
    </w:p>
    <w:p w:rsidR="003D1147" w:rsidRPr="0051481E" w:rsidRDefault="003D1147" w:rsidP="003D1147">
      <w:pPr>
        <w:spacing w:line="259" w:lineRule="auto"/>
        <w:ind w:left="1798" w:right="928"/>
        <w:rPr>
          <w:rFonts w:asciiTheme="majorBidi" w:hAnsiTheme="majorBidi" w:cstheme="majorBidi"/>
        </w:rPr>
      </w:pPr>
      <w:r w:rsidRPr="0051481E">
        <w:rPr>
          <w:rFonts w:asciiTheme="majorBidi" w:hAnsiTheme="majorBidi" w:cstheme="majorBidi"/>
        </w:rPr>
        <w:t xml:space="preserve">International University of Technology </w:t>
      </w:r>
      <w:proofErr w:type="spellStart"/>
      <w:r w:rsidRPr="0051481E">
        <w:rPr>
          <w:rFonts w:asciiTheme="majorBidi" w:hAnsiTheme="majorBidi" w:cstheme="majorBidi"/>
        </w:rPr>
        <w:t>Twintech</w:t>
      </w:r>
      <w:proofErr w:type="spellEnd"/>
      <w:r w:rsidRPr="0051481E">
        <w:rPr>
          <w:rFonts w:asciiTheme="majorBidi" w:hAnsiTheme="majorBidi" w:cstheme="majorBidi"/>
        </w:rPr>
        <w:t xml:space="preserve"> </w:t>
      </w:r>
    </w:p>
    <w:p w:rsidR="003D1147" w:rsidRPr="0051481E" w:rsidRDefault="003D1147" w:rsidP="003D1147">
      <w:pPr>
        <w:spacing w:line="259" w:lineRule="auto"/>
        <w:ind w:left="1798" w:right="928"/>
        <w:rPr>
          <w:rFonts w:asciiTheme="majorBidi" w:hAnsiTheme="majorBidi" w:cstheme="majorBidi"/>
        </w:rPr>
      </w:pPr>
    </w:p>
    <w:p w:rsidR="003D1147" w:rsidRPr="0051481E" w:rsidRDefault="003D1147" w:rsidP="003D1147">
      <w:pPr>
        <w:spacing w:line="259" w:lineRule="auto"/>
        <w:ind w:left="220" w:right="928"/>
        <w:jc w:val="center"/>
        <w:rPr>
          <w:rFonts w:asciiTheme="majorBidi" w:hAnsiTheme="majorBidi" w:cstheme="majorBidi"/>
          <w:lang w:bidi="ar-YE"/>
        </w:rPr>
      </w:pPr>
      <w:r w:rsidRPr="0051481E">
        <w:rPr>
          <w:rFonts w:asciiTheme="majorBidi" w:hAnsiTheme="majorBidi" w:cstheme="majorBidi"/>
          <w:lang w:bidi="ar-YE"/>
        </w:rPr>
        <w:t xml:space="preserve">Semester 8 – Session </w:t>
      </w:r>
      <w:r w:rsidRPr="00C1356C">
        <w:rPr>
          <w:rFonts w:asciiTheme="majorBidi" w:hAnsiTheme="majorBidi" w:cstheme="majorBidi"/>
          <w:highlight w:val="yellow"/>
          <w:lang w:bidi="ar-YE"/>
        </w:rPr>
        <w:t>2024/2025</w:t>
      </w:r>
    </w:p>
    <w:p w:rsidR="003D1147" w:rsidRPr="0051481E" w:rsidRDefault="003D1147" w:rsidP="003D1147">
      <w:pPr>
        <w:spacing w:line="259" w:lineRule="auto"/>
        <w:ind w:left="220" w:right="928"/>
        <w:jc w:val="center"/>
        <w:rPr>
          <w:rFonts w:asciiTheme="majorBidi" w:hAnsiTheme="majorBidi" w:cstheme="majorBidi"/>
          <w:lang w:bidi="ar-YE"/>
        </w:rPr>
      </w:pPr>
      <w:r w:rsidRPr="0051481E">
        <w:rPr>
          <w:rFonts w:asciiTheme="majorBidi" w:hAnsiTheme="majorBidi" w:cstheme="majorBidi"/>
          <w:lang w:bidi="ar-YE"/>
        </w:rPr>
        <w:t xml:space="preserve">Date of Submission: </w:t>
      </w:r>
      <w:r w:rsidRPr="00C1356C">
        <w:rPr>
          <w:rFonts w:asciiTheme="majorBidi" w:hAnsiTheme="majorBidi" w:cstheme="majorBidi"/>
          <w:highlight w:val="yellow"/>
          <w:lang w:bidi="ar-YE"/>
        </w:rPr>
        <w:t>May 2025</w:t>
      </w:r>
    </w:p>
    <w:p w:rsidR="003D1147" w:rsidRPr="0051481E" w:rsidRDefault="003D1147" w:rsidP="00C1356C">
      <w:pPr>
        <w:spacing w:line="259" w:lineRule="auto"/>
        <w:ind w:left="220" w:right="928"/>
        <w:rPr>
          <w:rFonts w:asciiTheme="majorBidi" w:hAnsiTheme="majorBidi" w:cstheme="majorBidi"/>
          <w:lang w:bidi="ar-YE"/>
        </w:rPr>
        <w:sectPr w:rsidR="003D1147" w:rsidRPr="0051481E" w:rsidSect="00BE0F95">
          <w:headerReference w:type="even" r:id="rId8"/>
          <w:headerReference w:type="default" r:id="rId9"/>
          <w:footerReference w:type="even" r:id="rId10"/>
          <w:footerReference w:type="default" r:id="rId11"/>
          <w:headerReference w:type="first" r:id="rId12"/>
          <w:footerReference w:type="first" r:id="rId13"/>
          <w:pgSz w:w="11909" w:h="16834"/>
          <w:pgMar w:top="2700" w:right="1798" w:bottom="1080" w:left="1800" w:header="360" w:footer="1611" w:gutter="0"/>
          <w:pgNumType w:fmt="lowerRoman" w:start="1"/>
          <w:cols w:space="720"/>
          <w:titlePg/>
          <w:docGrid w:linePitch="326"/>
        </w:sectPr>
      </w:pPr>
    </w:p>
    <w:p w:rsidR="003D1147" w:rsidRPr="0051481E" w:rsidRDefault="003D1147" w:rsidP="00C1356C">
      <w:pPr>
        <w:spacing w:line="259" w:lineRule="auto"/>
        <w:rPr>
          <w:rFonts w:asciiTheme="majorBidi" w:hAnsiTheme="majorBidi" w:cstheme="majorBidi"/>
        </w:rPr>
      </w:pPr>
    </w:p>
    <w:p w:rsidR="003D1147" w:rsidRPr="0051481E" w:rsidRDefault="003D1147" w:rsidP="003D1147">
      <w:pPr>
        <w:spacing w:line="259" w:lineRule="auto"/>
        <w:rPr>
          <w:rFonts w:asciiTheme="majorBidi" w:hAnsiTheme="majorBidi" w:cstheme="majorBidi"/>
        </w:rPr>
      </w:pPr>
      <w:r w:rsidRPr="0051481E">
        <w:rPr>
          <w:rFonts w:asciiTheme="majorBidi" w:hAnsiTheme="majorBidi" w:cstheme="majorBidi"/>
        </w:rPr>
        <w:tab/>
      </w:r>
      <w:r w:rsidRPr="0051481E">
        <w:rPr>
          <w:rFonts w:asciiTheme="majorBidi" w:hAnsiTheme="majorBidi" w:cstheme="majorBidi"/>
          <w:b/>
        </w:rPr>
        <w:t xml:space="preserve"> </w:t>
      </w:r>
    </w:p>
    <w:p w:rsidR="003D1147" w:rsidRPr="0051481E" w:rsidRDefault="003D1147" w:rsidP="003D1147">
      <w:pPr>
        <w:pStyle w:val="Heading1"/>
        <w:spacing w:after="0"/>
        <w:ind w:right="1"/>
        <w:jc w:val="center"/>
        <w:rPr>
          <w:rFonts w:asciiTheme="majorBidi" w:hAnsiTheme="majorBidi" w:cstheme="majorBidi"/>
        </w:rPr>
      </w:pPr>
      <w:bookmarkStart w:id="2" w:name="_Toc197757294"/>
      <w:bookmarkStart w:id="3" w:name="_Hlk197739904"/>
      <w:r w:rsidRPr="0051481E">
        <w:rPr>
          <w:rFonts w:asciiTheme="majorBidi" w:hAnsiTheme="majorBidi" w:cstheme="majorBidi"/>
        </w:rPr>
        <w:t>DECLARATION</w:t>
      </w:r>
      <w:bookmarkEnd w:id="2"/>
      <w:r w:rsidRPr="0051481E">
        <w:rPr>
          <w:rFonts w:asciiTheme="majorBidi" w:hAnsiTheme="majorBidi" w:cstheme="majorBidi"/>
        </w:rPr>
        <w:t xml:space="preserve"> </w:t>
      </w:r>
    </w:p>
    <w:p w:rsidR="003D1147" w:rsidRPr="0051481E" w:rsidRDefault="003D1147" w:rsidP="003D1147">
      <w:pPr>
        <w:spacing w:after="115" w:line="259" w:lineRule="auto"/>
        <w:rPr>
          <w:rFonts w:asciiTheme="majorBidi" w:hAnsiTheme="majorBidi" w:cstheme="majorBidi"/>
        </w:rPr>
      </w:pPr>
      <w:r w:rsidRPr="0051481E">
        <w:rPr>
          <w:rFonts w:asciiTheme="majorBidi" w:hAnsiTheme="majorBidi" w:cstheme="majorBidi"/>
        </w:rPr>
        <w:t xml:space="preserve"> </w:t>
      </w:r>
    </w:p>
    <w:p w:rsidR="003D1147" w:rsidRPr="0051481E" w:rsidRDefault="003D1147" w:rsidP="003D1147">
      <w:pPr>
        <w:spacing w:after="112" w:line="259" w:lineRule="auto"/>
        <w:rPr>
          <w:rFonts w:asciiTheme="majorBidi" w:hAnsiTheme="majorBidi" w:cstheme="majorBidi"/>
        </w:rPr>
      </w:pPr>
      <w:r w:rsidRPr="0051481E">
        <w:rPr>
          <w:rFonts w:asciiTheme="majorBidi" w:hAnsiTheme="majorBidi" w:cstheme="majorBidi"/>
        </w:rPr>
        <w:t xml:space="preserve"> </w:t>
      </w:r>
    </w:p>
    <w:bookmarkEnd w:id="3"/>
    <w:p w:rsidR="003D1147" w:rsidRPr="0051481E" w:rsidRDefault="003D1147" w:rsidP="00C1356C">
      <w:pPr>
        <w:spacing w:after="3" w:line="360" w:lineRule="auto"/>
        <w:ind w:left="10" w:hanging="10"/>
        <w:jc w:val="both"/>
        <w:rPr>
          <w:rFonts w:asciiTheme="majorBidi" w:hAnsiTheme="majorBidi" w:cstheme="majorBidi"/>
        </w:rPr>
      </w:pPr>
      <w:r w:rsidRPr="0051481E">
        <w:rPr>
          <w:rFonts w:asciiTheme="majorBidi" w:hAnsiTheme="majorBidi" w:cstheme="majorBidi"/>
        </w:rPr>
        <w:t xml:space="preserve">I hereby declare that this report titled "Industrial Training Report" is the result of my own work and has not been submitted to any other institution for any academic award. This report is submitted in partial </w:t>
      </w:r>
      <w:r w:rsidR="001C4B57" w:rsidRPr="0051481E">
        <w:rPr>
          <w:rFonts w:asciiTheme="majorBidi" w:hAnsiTheme="majorBidi" w:cstheme="majorBidi"/>
        </w:rPr>
        <w:t>fulfilment</w:t>
      </w:r>
      <w:r w:rsidRPr="0051481E">
        <w:rPr>
          <w:rFonts w:asciiTheme="majorBidi" w:hAnsiTheme="majorBidi" w:cstheme="majorBidi"/>
        </w:rPr>
        <w:t xml:space="preserve"> of the requirements for the Bachelor of </w:t>
      </w:r>
      <w:r w:rsidRPr="00C1356C">
        <w:rPr>
          <w:rFonts w:asciiTheme="majorBidi" w:hAnsiTheme="majorBidi" w:cstheme="majorBidi"/>
          <w:highlight w:val="yellow"/>
        </w:rPr>
        <w:t>Business Information Technolog</w:t>
      </w:r>
      <w:r w:rsidRPr="0051481E">
        <w:rPr>
          <w:rFonts w:asciiTheme="majorBidi" w:hAnsiTheme="majorBidi" w:cstheme="majorBidi"/>
        </w:rPr>
        <w:t xml:space="preserve">y (Hons) program at the International University of Technology </w:t>
      </w:r>
      <w:proofErr w:type="spellStart"/>
      <w:r w:rsidRPr="0051481E">
        <w:rPr>
          <w:rFonts w:asciiTheme="majorBidi" w:hAnsiTheme="majorBidi" w:cstheme="majorBidi"/>
        </w:rPr>
        <w:t>Twintech</w:t>
      </w:r>
      <w:proofErr w:type="spellEnd"/>
      <w:r w:rsidRPr="0051481E">
        <w:rPr>
          <w:rFonts w:asciiTheme="majorBidi" w:hAnsiTheme="majorBidi" w:cstheme="majorBidi"/>
        </w:rPr>
        <w:t xml:space="preserve">. </w:t>
      </w:r>
    </w:p>
    <w:p w:rsidR="003D1147" w:rsidRPr="0051481E" w:rsidRDefault="003D1147" w:rsidP="003D1147">
      <w:pPr>
        <w:spacing w:after="115"/>
        <w:rPr>
          <w:rFonts w:asciiTheme="majorBidi" w:hAnsiTheme="majorBidi" w:cstheme="majorBidi"/>
        </w:rPr>
      </w:pPr>
    </w:p>
    <w:p w:rsidR="003D1147" w:rsidRPr="0051481E" w:rsidRDefault="003D1147" w:rsidP="003D1147">
      <w:pPr>
        <w:spacing w:after="115" w:line="259" w:lineRule="auto"/>
        <w:rPr>
          <w:rFonts w:asciiTheme="majorBidi" w:hAnsiTheme="majorBidi" w:cstheme="majorBidi"/>
        </w:rPr>
      </w:pPr>
      <w:r w:rsidRPr="0051481E">
        <w:rPr>
          <w:rFonts w:asciiTheme="majorBidi" w:hAnsiTheme="majorBidi" w:cstheme="majorBidi"/>
        </w:rPr>
        <w:t xml:space="preserve">Signature: ____________________ </w:t>
      </w:r>
    </w:p>
    <w:p w:rsidR="003D1147" w:rsidRPr="0051481E" w:rsidRDefault="003D1147" w:rsidP="003D1147">
      <w:pPr>
        <w:spacing w:after="158" w:line="259" w:lineRule="auto"/>
        <w:rPr>
          <w:rFonts w:asciiTheme="majorBidi" w:hAnsiTheme="majorBidi" w:cstheme="majorBidi"/>
        </w:rPr>
      </w:pPr>
      <w:r w:rsidRPr="0051481E">
        <w:rPr>
          <w:rFonts w:asciiTheme="majorBidi" w:hAnsiTheme="majorBidi" w:cstheme="majorBidi"/>
        </w:rPr>
        <w:t xml:space="preserve"> </w:t>
      </w:r>
    </w:p>
    <w:p w:rsidR="003D1147" w:rsidRPr="0051481E" w:rsidRDefault="003D1147" w:rsidP="003D1147">
      <w:pPr>
        <w:spacing w:after="112" w:line="259" w:lineRule="auto"/>
        <w:ind w:right="928"/>
        <w:rPr>
          <w:rFonts w:asciiTheme="majorBidi" w:hAnsiTheme="majorBidi" w:cstheme="majorBidi"/>
        </w:rPr>
      </w:pPr>
      <w:bookmarkStart w:id="4" w:name="_Hlk197740188"/>
      <w:r w:rsidRPr="0051481E">
        <w:rPr>
          <w:rFonts w:asciiTheme="majorBidi" w:hAnsiTheme="majorBidi" w:cstheme="majorBidi"/>
        </w:rPr>
        <w:t xml:space="preserve">…………………… </w:t>
      </w:r>
    </w:p>
    <w:bookmarkEnd w:id="4"/>
    <w:p w:rsidR="003D1147" w:rsidRPr="00C1356C" w:rsidRDefault="003D1147" w:rsidP="00C1356C">
      <w:pPr>
        <w:spacing w:after="115"/>
        <w:ind w:right="928"/>
        <w:rPr>
          <w:rFonts w:asciiTheme="majorBidi" w:hAnsiTheme="majorBidi" w:cstheme="majorBidi"/>
          <w:highlight w:val="yellow"/>
        </w:rPr>
      </w:pPr>
      <w:r w:rsidRPr="00C1356C">
        <w:rPr>
          <w:rFonts w:asciiTheme="majorBidi" w:hAnsiTheme="majorBidi" w:cstheme="majorBidi"/>
          <w:highlight w:val="yellow"/>
        </w:rPr>
        <w:t xml:space="preserve">© Ali Khaled Abdallah Saleh </w:t>
      </w:r>
    </w:p>
    <w:p w:rsidR="003D1147" w:rsidRPr="0051481E" w:rsidRDefault="003D1147" w:rsidP="003D1147">
      <w:pPr>
        <w:spacing w:after="113" w:line="259" w:lineRule="auto"/>
        <w:ind w:right="928"/>
        <w:rPr>
          <w:rFonts w:asciiTheme="majorBidi" w:hAnsiTheme="majorBidi" w:cstheme="majorBidi"/>
        </w:rPr>
      </w:pPr>
      <w:r w:rsidRPr="00C1356C">
        <w:rPr>
          <w:rFonts w:asciiTheme="majorBidi" w:hAnsiTheme="majorBidi" w:cstheme="majorBidi"/>
          <w:highlight w:val="yellow"/>
        </w:rPr>
        <w:t xml:space="preserve">   2122221975</w:t>
      </w:r>
      <w:r w:rsidRPr="0051481E">
        <w:rPr>
          <w:rFonts w:asciiTheme="majorBidi" w:hAnsiTheme="majorBidi" w:cstheme="majorBidi"/>
        </w:rPr>
        <w:t xml:space="preserve"> </w:t>
      </w:r>
    </w:p>
    <w:p w:rsidR="003D1147" w:rsidRPr="0051481E" w:rsidRDefault="003D1147" w:rsidP="003D1147">
      <w:pPr>
        <w:spacing w:after="115" w:line="259" w:lineRule="auto"/>
        <w:ind w:right="928"/>
        <w:rPr>
          <w:rFonts w:asciiTheme="majorBidi" w:hAnsiTheme="majorBidi" w:cstheme="majorBidi"/>
        </w:rPr>
      </w:pPr>
      <w:bookmarkStart w:id="5" w:name="_Hlk197740153"/>
      <w:r w:rsidRPr="0051481E">
        <w:rPr>
          <w:rFonts w:asciiTheme="majorBidi" w:hAnsiTheme="majorBidi" w:cstheme="majorBidi"/>
        </w:rPr>
        <w:t xml:space="preserve">_________________ </w:t>
      </w:r>
    </w:p>
    <w:bookmarkEnd w:id="5"/>
    <w:p w:rsidR="003D1147" w:rsidRPr="0051481E" w:rsidRDefault="003D1147" w:rsidP="003D1147">
      <w:pPr>
        <w:tabs>
          <w:tab w:val="center" w:pos="4667"/>
        </w:tabs>
        <w:spacing w:line="259" w:lineRule="auto"/>
        <w:rPr>
          <w:rFonts w:asciiTheme="majorBidi" w:hAnsiTheme="majorBidi" w:cstheme="majorBidi"/>
        </w:rPr>
      </w:pPr>
      <w:r w:rsidRPr="0051481E">
        <w:rPr>
          <w:rFonts w:asciiTheme="majorBidi" w:hAnsiTheme="majorBidi" w:cstheme="majorBidi"/>
        </w:rPr>
        <w:t xml:space="preserve">All rights reserved </w:t>
      </w:r>
      <w:r w:rsidRPr="0051481E">
        <w:rPr>
          <w:rFonts w:asciiTheme="majorBidi" w:hAnsiTheme="majorBidi" w:cstheme="majorBidi"/>
        </w:rPr>
        <w:tab/>
        <w:t xml:space="preserve"> </w:t>
      </w:r>
    </w:p>
    <w:p w:rsidR="003D1147" w:rsidRPr="0051481E" w:rsidRDefault="003D1147" w:rsidP="003D1147">
      <w:pPr>
        <w:pStyle w:val="Heading1"/>
        <w:spacing w:after="115"/>
        <w:ind w:right="1"/>
        <w:jc w:val="center"/>
        <w:rPr>
          <w:rFonts w:asciiTheme="majorBidi" w:hAnsiTheme="majorBidi" w:cstheme="majorBidi"/>
        </w:rPr>
      </w:pPr>
    </w:p>
    <w:p w:rsidR="003D1147" w:rsidRPr="005E38D9" w:rsidRDefault="003D1147" w:rsidP="005E38D9">
      <w:pPr>
        <w:pStyle w:val="ListParagraph"/>
        <w:numPr>
          <w:ilvl w:val="0"/>
          <w:numId w:val="20"/>
        </w:numPr>
        <w:spacing w:after="160" w:line="278" w:lineRule="auto"/>
        <w:rPr>
          <w:rFonts w:asciiTheme="majorBidi" w:hAnsiTheme="majorBidi" w:cstheme="majorBidi"/>
          <w:b/>
        </w:rPr>
      </w:pPr>
      <w:r w:rsidRPr="005E38D9">
        <w:rPr>
          <w:rFonts w:asciiTheme="majorBidi" w:hAnsiTheme="majorBidi" w:cstheme="majorBidi"/>
        </w:rPr>
        <w:br w:type="page"/>
      </w:r>
    </w:p>
    <w:p w:rsidR="003D1147" w:rsidRPr="0051481E" w:rsidRDefault="003D1147" w:rsidP="003D1147">
      <w:pPr>
        <w:pStyle w:val="Heading1"/>
        <w:spacing w:after="115"/>
        <w:ind w:right="1"/>
        <w:jc w:val="center"/>
        <w:rPr>
          <w:rFonts w:asciiTheme="majorBidi" w:hAnsiTheme="majorBidi" w:cstheme="majorBidi"/>
        </w:rPr>
      </w:pPr>
      <w:bookmarkStart w:id="6" w:name="_Toc197757295"/>
      <w:r w:rsidRPr="0051481E">
        <w:rPr>
          <w:rFonts w:asciiTheme="majorBidi" w:hAnsiTheme="majorBidi" w:cstheme="majorBidi"/>
        </w:rPr>
        <w:lastRenderedPageBreak/>
        <w:t>ACKNOWLEDGEMENT</w:t>
      </w:r>
      <w:bookmarkEnd w:id="6"/>
      <w:r w:rsidRPr="0051481E">
        <w:rPr>
          <w:rFonts w:asciiTheme="majorBidi" w:hAnsiTheme="majorBidi" w:cstheme="majorBidi"/>
        </w:rPr>
        <w:t xml:space="preserve"> </w:t>
      </w:r>
    </w:p>
    <w:p w:rsidR="003D1147" w:rsidRPr="0051481E" w:rsidRDefault="003D1147" w:rsidP="003D1147">
      <w:pPr>
        <w:spacing w:after="112" w:line="259" w:lineRule="auto"/>
        <w:rPr>
          <w:rFonts w:asciiTheme="majorBidi" w:hAnsiTheme="majorBidi" w:cstheme="majorBidi"/>
          <w:lang w:bidi="ar-YE"/>
        </w:rPr>
      </w:pPr>
      <w:r w:rsidRPr="0051481E">
        <w:rPr>
          <w:rFonts w:asciiTheme="majorBidi" w:hAnsiTheme="majorBidi" w:cstheme="majorBidi"/>
        </w:rPr>
        <w:t xml:space="preserve"> </w:t>
      </w:r>
    </w:p>
    <w:p w:rsidR="003D1147" w:rsidRPr="0051481E" w:rsidRDefault="003D1147" w:rsidP="001C4B57">
      <w:pPr>
        <w:spacing w:line="360" w:lineRule="auto"/>
        <w:jc w:val="both"/>
        <w:rPr>
          <w:rFonts w:asciiTheme="majorBidi" w:hAnsiTheme="majorBidi" w:cstheme="majorBidi"/>
        </w:rPr>
      </w:pPr>
      <w:r w:rsidRPr="0051481E">
        <w:rPr>
          <w:rFonts w:asciiTheme="majorBidi" w:hAnsiTheme="majorBidi" w:cstheme="majorBidi"/>
        </w:rPr>
        <w:t>With sincere appreciation, I would like to begin by thanking the Almighty for granting me the strength, clarity, and resilience to complete this industrial training journey with purpose and perseverance.</w:t>
      </w:r>
    </w:p>
    <w:p w:rsidR="003D1147" w:rsidRPr="0051481E" w:rsidRDefault="003D1147" w:rsidP="001C4B57">
      <w:pPr>
        <w:spacing w:line="360" w:lineRule="auto"/>
        <w:jc w:val="both"/>
        <w:rPr>
          <w:rFonts w:asciiTheme="majorBidi" w:hAnsiTheme="majorBidi" w:cstheme="majorBidi"/>
        </w:rPr>
      </w:pPr>
    </w:p>
    <w:p w:rsidR="003D1147" w:rsidRPr="0051481E" w:rsidRDefault="003D1147" w:rsidP="006D31B2">
      <w:pPr>
        <w:spacing w:line="360" w:lineRule="auto"/>
        <w:jc w:val="both"/>
        <w:rPr>
          <w:rFonts w:asciiTheme="majorBidi" w:hAnsiTheme="majorBidi" w:cstheme="majorBidi"/>
        </w:rPr>
      </w:pPr>
      <w:r w:rsidRPr="0051481E">
        <w:rPr>
          <w:rFonts w:asciiTheme="majorBidi" w:hAnsiTheme="majorBidi" w:cstheme="majorBidi"/>
        </w:rPr>
        <w:t xml:space="preserve">I extend my heartfelt gratitude to </w:t>
      </w:r>
      <w:r w:rsidRPr="001A2E9F">
        <w:rPr>
          <w:rFonts w:asciiTheme="majorBidi" w:hAnsiTheme="majorBidi" w:cstheme="majorBidi"/>
          <w:highlight w:val="yellow"/>
        </w:rPr>
        <w:t>Digital Art for Trading</w:t>
      </w:r>
      <w:r w:rsidRPr="0051481E">
        <w:rPr>
          <w:rFonts w:asciiTheme="majorBidi" w:hAnsiTheme="majorBidi" w:cstheme="majorBidi"/>
        </w:rPr>
        <w:t>, a company that not only welcomed me into its technical environment but also entrusted me with responsibilities that challenged my creativity, problem-solving, and adaptability. I am espe</w:t>
      </w:r>
      <w:r w:rsidR="001C4B57">
        <w:rPr>
          <w:rFonts w:asciiTheme="majorBidi" w:hAnsiTheme="majorBidi" w:cstheme="majorBidi"/>
        </w:rPr>
        <w:t xml:space="preserve">cially thankful to </w:t>
      </w:r>
      <w:r w:rsidR="006D31B2">
        <w:rPr>
          <w:rFonts w:asciiTheme="majorBidi" w:hAnsiTheme="majorBidi" w:cstheme="majorBidi"/>
          <w:highlight w:val="yellow"/>
        </w:rPr>
        <w:t>Mr</w:t>
      </w:r>
      <w:r w:rsidR="001C4B57" w:rsidRPr="001C4B57">
        <w:rPr>
          <w:rFonts w:asciiTheme="majorBidi" w:hAnsiTheme="majorBidi" w:cstheme="majorBidi"/>
          <w:highlight w:val="yellow"/>
        </w:rPr>
        <w:t>. Ahmed</w:t>
      </w:r>
      <w:r w:rsidRPr="0051481E">
        <w:rPr>
          <w:rFonts w:asciiTheme="majorBidi" w:hAnsiTheme="majorBidi" w:cstheme="majorBidi"/>
        </w:rPr>
        <w:t>, my external supervisor, for his constant encouragement, real-world insights, and for treating me not as a trainee, but as a budding professional capable of contributing meaningfully.</w:t>
      </w:r>
    </w:p>
    <w:p w:rsidR="003D1147" w:rsidRPr="0051481E" w:rsidRDefault="003D1147" w:rsidP="001C4B57">
      <w:pPr>
        <w:spacing w:line="360" w:lineRule="auto"/>
        <w:jc w:val="both"/>
        <w:rPr>
          <w:rFonts w:asciiTheme="majorBidi" w:hAnsiTheme="majorBidi" w:cstheme="majorBidi"/>
        </w:rPr>
      </w:pPr>
    </w:p>
    <w:p w:rsidR="003D1147" w:rsidRPr="0051481E" w:rsidRDefault="003D1147" w:rsidP="00BE0F95">
      <w:pPr>
        <w:spacing w:line="360" w:lineRule="auto"/>
        <w:jc w:val="both"/>
        <w:rPr>
          <w:rFonts w:asciiTheme="majorBidi" w:hAnsiTheme="majorBidi" w:cstheme="majorBidi"/>
        </w:rPr>
      </w:pPr>
      <w:r w:rsidRPr="0051481E">
        <w:rPr>
          <w:rFonts w:asciiTheme="majorBidi" w:hAnsiTheme="majorBidi" w:cstheme="majorBidi"/>
        </w:rPr>
        <w:t xml:space="preserve">My deep appreciation goes to my university supervisor, </w:t>
      </w:r>
      <w:r w:rsidRPr="00BE0F95">
        <w:rPr>
          <w:rFonts w:asciiTheme="majorBidi" w:hAnsiTheme="majorBidi" w:cstheme="majorBidi"/>
          <w:highlight w:val="yellow"/>
        </w:rPr>
        <w:t>Mr. Sadeq Salah Al</w:t>
      </w:r>
      <w:r w:rsidR="00BE0F95" w:rsidRPr="00BE0F95">
        <w:rPr>
          <w:rFonts w:asciiTheme="majorBidi" w:hAnsiTheme="majorBidi" w:cstheme="majorBidi"/>
          <w:highlight w:val="yellow"/>
        </w:rPr>
        <w:t>-Di</w:t>
      </w:r>
      <w:r w:rsidRPr="00BE0F95">
        <w:rPr>
          <w:rFonts w:asciiTheme="majorBidi" w:hAnsiTheme="majorBidi" w:cstheme="majorBidi"/>
          <w:highlight w:val="yellow"/>
        </w:rPr>
        <w:t>n</w:t>
      </w:r>
      <w:r w:rsidRPr="0051481E">
        <w:rPr>
          <w:rFonts w:asciiTheme="majorBidi" w:hAnsiTheme="majorBidi" w:cstheme="majorBidi"/>
        </w:rPr>
        <w:t>, whose mentorship, timely feedback, and academic guidance were instrumental throughout my training. His support ensured that I remained grounded in academic rigor while exploring practical challenges.</w:t>
      </w:r>
    </w:p>
    <w:p w:rsidR="003D1147" w:rsidRPr="0051481E" w:rsidRDefault="003D1147" w:rsidP="001C4B57">
      <w:pPr>
        <w:spacing w:line="360" w:lineRule="auto"/>
        <w:jc w:val="both"/>
        <w:rPr>
          <w:rFonts w:asciiTheme="majorBidi" w:hAnsiTheme="majorBidi" w:cstheme="majorBidi"/>
        </w:rPr>
      </w:pPr>
    </w:p>
    <w:p w:rsidR="003D1147" w:rsidRDefault="003D1147" w:rsidP="001C4B57">
      <w:pPr>
        <w:spacing w:line="360" w:lineRule="auto"/>
        <w:jc w:val="both"/>
        <w:rPr>
          <w:rFonts w:asciiTheme="majorBidi" w:hAnsiTheme="majorBidi" w:cstheme="majorBidi"/>
        </w:rPr>
      </w:pPr>
      <w:r w:rsidRPr="0051481E">
        <w:rPr>
          <w:rFonts w:asciiTheme="majorBidi" w:hAnsiTheme="majorBidi" w:cstheme="majorBidi"/>
        </w:rPr>
        <w:t xml:space="preserve">I am also grateful to the Faculty of </w:t>
      </w:r>
      <w:r w:rsidRPr="005C076D">
        <w:rPr>
          <w:rFonts w:asciiTheme="majorBidi" w:hAnsiTheme="majorBidi" w:cstheme="majorBidi"/>
          <w:highlight w:val="yellow"/>
        </w:rPr>
        <w:t>Computer Science and Information Technology</w:t>
      </w:r>
      <w:r w:rsidRPr="0051481E">
        <w:rPr>
          <w:rFonts w:asciiTheme="majorBidi" w:hAnsiTheme="majorBidi" w:cstheme="majorBidi"/>
        </w:rPr>
        <w:t xml:space="preserve"> at the International University of Technology </w:t>
      </w:r>
      <w:proofErr w:type="spellStart"/>
      <w:r w:rsidRPr="0051481E">
        <w:rPr>
          <w:rFonts w:asciiTheme="majorBidi" w:hAnsiTheme="majorBidi" w:cstheme="majorBidi"/>
        </w:rPr>
        <w:t>Twintech</w:t>
      </w:r>
      <w:proofErr w:type="spellEnd"/>
      <w:r w:rsidRPr="0051481E">
        <w:rPr>
          <w:rFonts w:asciiTheme="majorBidi" w:hAnsiTheme="majorBidi" w:cstheme="majorBidi"/>
        </w:rPr>
        <w:t>, whose vision for hands-on education continues to shape students like myself into industry-ready graduates.</w:t>
      </w:r>
    </w:p>
    <w:p w:rsidR="001A2E9F" w:rsidRPr="0051481E" w:rsidRDefault="001A2E9F" w:rsidP="001C4B57">
      <w:pPr>
        <w:spacing w:line="360" w:lineRule="auto"/>
        <w:jc w:val="both"/>
        <w:rPr>
          <w:rFonts w:asciiTheme="majorBidi" w:hAnsiTheme="majorBidi" w:cstheme="majorBidi"/>
        </w:rPr>
      </w:pPr>
    </w:p>
    <w:p w:rsidR="003D1147" w:rsidRPr="0051481E" w:rsidRDefault="003D1147" w:rsidP="001C4B57">
      <w:pPr>
        <w:spacing w:line="360" w:lineRule="auto"/>
        <w:jc w:val="both"/>
        <w:rPr>
          <w:rFonts w:asciiTheme="majorBidi" w:hAnsiTheme="majorBidi" w:cstheme="majorBidi"/>
        </w:rPr>
      </w:pPr>
      <w:r w:rsidRPr="0051481E">
        <w:rPr>
          <w:rFonts w:asciiTheme="majorBidi" w:hAnsiTheme="majorBidi" w:cstheme="majorBidi"/>
        </w:rPr>
        <w:t>Last but not least, I thank my family for being my emotional anchor, and my peers and friends for their camaraderie and inspiration during this transformative phase of my academic career.</w:t>
      </w:r>
    </w:p>
    <w:p w:rsidR="003D1147" w:rsidRPr="0051481E" w:rsidRDefault="003D1147" w:rsidP="001C4B57">
      <w:pPr>
        <w:spacing w:line="360" w:lineRule="auto"/>
        <w:jc w:val="both"/>
        <w:rPr>
          <w:rFonts w:asciiTheme="majorBidi" w:hAnsiTheme="majorBidi" w:cstheme="majorBidi"/>
        </w:rPr>
      </w:pPr>
    </w:p>
    <w:p w:rsidR="003D1147" w:rsidRPr="0051481E" w:rsidRDefault="003D1147" w:rsidP="003D1147">
      <w:pPr>
        <w:rPr>
          <w:rFonts w:asciiTheme="majorBidi" w:hAnsiTheme="majorBidi" w:cstheme="majorBidi"/>
        </w:rPr>
      </w:pPr>
    </w:p>
    <w:p w:rsidR="003D1147" w:rsidRPr="0051481E" w:rsidRDefault="003D1147" w:rsidP="003D1147">
      <w:pPr>
        <w:rPr>
          <w:rFonts w:asciiTheme="majorBidi" w:hAnsiTheme="majorBidi" w:cstheme="majorBidi"/>
        </w:rPr>
      </w:pPr>
    </w:p>
    <w:p w:rsidR="003D1147" w:rsidRPr="0051481E" w:rsidRDefault="003D1147" w:rsidP="003D1147">
      <w:pPr>
        <w:rPr>
          <w:rFonts w:asciiTheme="majorBidi" w:hAnsiTheme="majorBidi" w:cstheme="majorBidi"/>
        </w:rPr>
      </w:pPr>
    </w:p>
    <w:p w:rsidR="003D1147" w:rsidRPr="0051481E" w:rsidRDefault="003D1147" w:rsidP="003D1147">
      <w:pPr>
        <w:spacing w:after="3" w:line="361" w:lineRule="auto"/>
        <w:rPr>
          <w:rFonts w:asciiTheme="majorBidi" w:hAnsiTheme="majorBidi" w:cstheme="majorBidi"/>
        </w:rPr>
      </w:pPr>
    </w:p>
    <w:p w:rsidR="003D1147" w:rsidRPr="0051481E" w:rsidRDefault="003D1147" w:rsidP="003D1147">
      <w:pPr>
        <w:pStyle w:val="Heading1"/>
        <w:spacing w:after="115"/>
        <w:ind w:right="1"/>
        <w:jc w:val="center"/>
        <w:rPr>
          <w:rFonts w:asciiTheme="majorBidi" w:hAnsiTheme="majorBidi" w:cstheme="majorBidi"/>
        </w:rPr>
      </w:pPr>
      <w:bookmarkStart w:id="7" w:name="_Toc197757296"/>
      <w:r w:rsidRPr="0051481E">
        <w:rPr>
          <w:rFonts w:asciiTheme="majorBidi" w:hAnsiTheme="majorBidi" w:cstheme="majorBidi"/>
        </w:rPr>
        <w:lastRenderedPageBreak/>
        <w:t>DEDICATION</w:t>
      </w:r>
      <w:bookmarkEnd w:id="7"/>
      <w:r w:rsidRPr="0051481E">
        <w:rPr>
          <w:rFonts w:asciiTheme="majorBidi" w:hAnsiTheme="majorBidi" w:cstheme="majorBidi"/>
        </w:rPr>
        <w:t xml:space="preserve"> </w:t>
      </w:r>
    </w:p>
    <w:p w:rsidR="003D1147" w:rsidRPr="0051481E" w:rsidRDefault="003D1147" w:rsidP="003D1147">
      <w:pPr>
        <w:spacing w:after="112" w:line="259" w:lineRule="auto"/>
        <w:rPr>
          <w:rFonts w:asciiTheme="majorBidi" w:hAnsiTheme="majorBidi" w:cstheme="majorBidi"/>
        </w:rPr>
      </w:pPr>
      <w:r w:rsidRPr="0051481E">
        <w:rPr>
          <w:rFonts w:asciiTheme="majorBidi" w:hAnsiTheme="majorBidi" w:cstheme="majorBidi"/>
        </w:rPr>
        <w:t xml:space="preserve"> </w:t>
      </w:r>
    </w:p>
    <w:p w:rsidR="003D1147" w:rsidRPr="0051481E" w:rsidRDefault="003D1147" w:rsidP="005C076D">
      <w:pPr>
        <w:spacing w:line="360" w:lineRule="auto"/>
        <w:jc w:val="both"/>
        <w:rPr>
          <w:rFonts w:asciiTheme="majorBidi" w:hAnsiTheme="majorBidi" w:cstheme="majorBidi"/>
        </w:rPr>
      </w:pPr>
      <w:r w:rsidRPr="0051481E">
        <w:rPr>
          <w:rFonts w:asciiTheme="majorBidi" w:hAnsiTheme="majorBidi" w:cstheme="majorBidi"/>
        </w:rPr>
        <w:t>I dedicate this report to my parents, whose unconditional love, perseverance, and sacrifices have been the foundation of every step I’ve taken in my academic life.</w:t>
      </w:r>
    </w:p>
    <w:p w:rsidR="003D1147" w:rsidRPr="0051481E" w:rsidRDefault="003D1147" w:rsidP="005C076D">
      <w:pPr>
        <w:spacing w:line="360" w:lineRule="auto"/>
        <w:jc w:val="both"/>
        <w:rPr>
          <w:rFonts w:asciiTheme="majorBidi" w:hAnsiTheme="majorBidi" w:cstheme="majorBidi"/>
        </w:rPr>
      </w:pPr>
    </w:p>
    <w:p w:rsidR="003D1147" w:rsidRPr="0051481E" w:rsidRDefault="003D1147" w:rsidP="005C076D">
      <w:pPr>
        <w:spacing w:line="360" w:lineRule="auto"/>
        <w:jc w:val="both"/>
        <w:rPr>
          <w:rFonts w:asciiTheme="majorBidi" w:hAnsiTheme="majorBidi" w:cstheme="majorBidi"/>
        </w:rPr>
      </w:pPr>
      <w:r w:rsidRPr="0051481E">
        <w:rPr>
          <w:rFonts w:asciiTheme="majorBidi" w:hAnsiTheme="majorBidi" w:cstheme="majorBidi"/>
        </w:rPr>
        <w:t>To my late-night supporters and early-morning motivators — thank you for believing in my potential even when I doubted myself.</w:t>
      </w:r>
    </w:p>
    <w:p w:rsidR="003D1147" w:rsidRPr="0051481E" w:rsidRDefault="003D1147" w:rsidP="005C076D">
      <w:pPr>
        <w:spacing w:line="360" w:lineRule="auto"/>
        <w:jc w:val="both"/>
        <w:rPr>
          <w:rFonts w:asciiTheme="majorBidi" w:hAnsiTheme="majorBidi" w:cstheme="majorBidi"/>
        </w:rPr>
      </w:pPr>
    </w:p>
    <w:p w:rsidR="003D1147" w:rsidRPr="0051481E" w:rsidRDefault="003D1147" w:rsidP="005C076D">
      <w:pPr>
        <w:spacing w:line="360" w:lineRule="auto"/>
        <w:jc w:val="both"/>
        <w:rPr>
          <w:rFonts w:asciiTheme="majorBidi" w:hAnsiTheme="majorBidi" w:cstheme="majorBidi"/>
        </w:rPr>
      </w:pPr>
      <w:r w:rsidRPr="0051481E">
        <w:rPr>
          <w:rFonts w:asciiTheme="majorBidi" w:hAnsiTheme="majorBidi" w:cstheme="majorBidi"/>
        </w:rPr>
        <w:t>This report is also dedicated to every aspiring student navigating the balance between learning and working — may this journey inspire excellence, patience, and ambition.</w:t>
      </w:r>
    </w:p>
    <w:p w:rsidR="003D1147" w:rsidRPr="0051481E" w:rsidRDefault="003D1147" w:rsidP="005C076D">
      <w:pPr>
        <w:spacing w:line="360" w:lineRule="auto"/>
        <w:jc w:val="both"/>
        <w:rPr>
          <w:rFonts w:asciiTheme="majorBidi" w:hAnsiTheme="majorBidi" w:cstheme="majorBidi"/>
        </w:rPr>
      </w:pPr>
    </w:p>
    <w:p w:rsidR="003D1147" w:rsidRPr="0051481E" w:rsidRDefault="003D1147" w:rsidP="005C076D">
      <w:pPr>
        <w:spacing w:line="360" w:lineRule="auto"/>
        <w:jc w:val="both"/>
        <w:rPr>
          <w:rFonts w:asciiTheme="majorBidi" w:hAnsiTheme="majorBidi" w:cstheme="majorBidi"/>
        </w:rPr>
      </w:pPr>
      <w:r w:rsidRPr="0051481E">
        <w:rPr>
          <w:rFonts w:asciiTheme="majorBidi" w:hAnsiTheme="majorBidi" w:cstheme="majorBidi"/>
        </w:rPr>
        <w:t xml:space="preserve">Lastly, to the developers, engineers, and mentors at </w:t>
      </w:r>
      <w:r w:rsidRPr="005C076D">
        <w:rPr>
          <w:rFonts w:asciiTheme="majorBidi" w:hAnsiTheme="majorBidi" w:cstheme="majorBidi"/>
          <w:highlight w:val="yellow"/>
        </w:rPr>
        <w:t>Digital Art for Trading</w:t>
      </w:r>
      <w:r w:rsidRPr="0051481E">
        <w:rPr>
          <w:rFonts w:asciiTheme="majorBidi" w:hAnsiTheme="majorBidi" w:cstheme="majorBidi"/>
        </w:rPr>
        <w:t xml:space="preserve"> who welcomed me as a peer and challenged me to grow — this is for you.</w:t>
      </w:r>
    </w:p>
    <w:p w:rsidR="003D1147" w:rsidRPr="0051481E" w:rsidRDefault="003D1147" w:rsidP="005C076D">
      <w:pPr>
        <w:pStyle w:val="Heading1"/>
        <w:spacing w:after="0" w:line="360" w:lineRule="auto"/>
        <w:rPr>
          <w:rFonts w:asciiTheme="majorBidi" w:hAnsiTheme="majorBidi" w:cstheme="majorBidi"/>
        </w:rPr>
      </w:pPr>
    </w:p>
    <w:p w:rsidR="003D1147" w:rsidRPr="0051481E" w:rsidRDefault="003D1147" w:rsidP="003D1147">
      <w:pPr>
        <w:rPr>
          <w:rFonts w:asciiTheme="majorBidi" w:hAnsiTheme="majorBidi" w:cstheme="majorBidi"/>
          <w:b/>
        </w:rPr>
      </w:pPr>
      <w:r w:rsidRPr="0051481E">
        <w:rPr>
          <w:rFonts w:asciiTheme="majorBidi" w:hAnsiTheme="majorBidi" w:cstheme="majorBidi"/>
        </w:rPr>
        <w:br w:type="page"/>
      </w:r>
    </w:p>
    <w:p w:rsidR="003D1147" w:rsidRPr="0051481E" w:rsidRDefault="003D1147" w:rsidP="003D1147">
      <w:pPr>
        <w:pStyle w:val="Heading1"/>
        <w:jc w:val="center"/>
        <w:rPr>
          <w:rFonts w:asciiTheme="majorBidi" w:hAnsiTheme="majorBidi" w:cstheme="majorBidi"/>
        </w:rPr>
      </w:pPr>
      <w:bookmarkStart w:id="8" w:name="_Toc197757297"/>
      <w:r w:rsidRPr="0051481E">
        <w:rPr>
          <w:rFonts w:asciiTheme="majorBidi" w:hAnsiTheme="majorBidi" w:cstheme="majorBidi"/>
        </w:rPr>
        <w:lastRenderedPageBreak/>
        <w:t>ABSTRACT</w:t>
      </w:r>
      <w:bookmarkEnd w:id="8"/>
    </w:p>
    <w:p w:rsidR="003D1147" w:rsidRPr="0051481E" w:rsidRDefault="003D1147" w:rsidP="003D1147">
      <w:pPr>
        <w:spacing w:after="112" w:line="259" w:lineRule="auto"/>
        <w:rPr>
          <w:rFonts w:asciiTheme="majorBidi" w:hAnsiTheme="majorBidi" w:cstheme="majorBidi"/>
        </w:rPr>
      </w:pPr>
      <w:r w:rsidRPr="0051481E">
        <w:rPr>
          <w:rFonts w:asciiTheme="majorBidi" w:hAnsiTheme="majorBidi" w:cstheme="majorBidi"/>
        </w:rPr>
        <w:t xml:space="preserve"> </w:t>
      </w:r>
    </w:p>
    <w:p w:rsidR="003D1147" w:rsidRPr="0051481E" w:rsidRDefault="003D1147" w:rsidP="00A63A19">
      <w:pPr>
        <w:spacing w:line="360" w:lineRule="auto"/>
        <w:jc w:val="both"/>
        <w:rPr>
          <w:rFonts w:asciiTheme="majorBidi" w:hAnsiTheme="majorBidi" w:cstheme="majorBidi"/>
        </w:rPr>
      </w:pPr>
      <w:r w:rsidRPr="0051481E">
        <w:rPr>
          <w:rFonts w:asciiTheme="majorBidi" w:hAnsiTheme="majorBidi" w:cstheme="majorBidi"/>
        </w:rPr>
        <w:t>This report documents a 1</w:t>
      </w:r>
      <w:r w:rsidR="00A63A19">
        <w:rPr>
          <w:rFonts w:asciiTheme="majorBidi" w:hAnsiTheme="majorBidi" w:cstheme="majorBidi"/>
        </w:rPr>
        <w:t>2</w:t>
      </w:r>
      <w:r w:rsidRPr="0051481E">
        <w:rPr>
          <w:rFonts w:asciiTheme="majorBidi" w:hAnsiTheme="majorBidi" w:cstheme="majorBidi"/>
        </w:rPr>
        <w:t xml:space="preserve">-week industrial training undertaken at </w:t>
      </w:r>
      <w:r w:rsidRPr="00283C8F">
        <w:rPr>
          <w:rFonts w:asciiTheme="majorBidi" w:hAnsiTheme="majorBidi" w:cstheme="majorBidi"/>
          <w:highlight w:val="yellow"/>
        </w:rPr>
        <w:t>Digital Art for Trading, a technology-focused company specializing in smart systems and mobile application development, based in Sana’a, Yemen</w:t>
      </w:r>
      <w:r w:rsidRPr="0051481E">
        <w:rPr>
          <w:rFonts w:asciiTheme="majorBidi" w:hAnsiTheme="majorBidi" w:cstheme="majorBidi"/>
        </w:rPr>
        <w:t xml:space="preserve">. The training was conducted as part of the Bachelor of </w:t>
      </w:r>
      <w:r w:rsidRPr="00005B1F">
        <w:rPr>
          <w:rFonts w:asciiTheme="majorBidi" w:hAnsiTheme="majorBidi" w:cstheme="majorBidi"/>
          <w:highlight w:val="yellow"/>
        </w:rPr>
        <w:t>Business Information Technology</w:t>
      </w:r>
      <w:r w:rsidRPr="0051481E">
        <w:rPr>
          <w:rFonts w:asciiTheme="majorBidi" w:hAnsiTheme="majorBidi" w:cstheme="majorBidi"/>
        </w:rPr>
        <w:t xml:space="preserve"> (Hons) programme at the International University of Technology </w:t>
      </w:r>
      <w:proofErr w:type="spellStart"/>
      <w:r w:rsidRPr="0051481E">
        <w:rPr>
          <w:rFonts w:asciiTheme="majorBidi" w:hAnsiTheme="majorBidi" w:cstheme="majorBidi"/>
        </w:rPr>
        <w:t>Twintech</w:t>
      </w:r>
      <w:proofErr w:type="spellEnd"/>
      <w:r w:rsidRPr="0051481E">
        <w:rPr>
          <w:rFonts w:asciiTheme="majorBidi" w:hAnsiTheme="majorBidi" w:cstheme="majorBidi"/>
        </w:rPr>
        <w:t>, fulfilling a vital academic requirement that bridges classroom learning with practical field experience.</w:t>
      </w:r>
    </w:p>
    <w:p w:rsidR="003D1147" w:rsidRPr="0051481E" w:rsidRDefault="003D1147" w:rsidP="00A45639">
      <w:pPr>
        <w:spacing w:line="360" w:lineRule="auto"/>
        <w:jc w:val="both"/>
        <w:rPr>
          <w:rFonts w:asciiTheme="majorBidi" w:hAnsiTheme="majorBidi" w:cstheme="majorBidi"/>
        </w:rPr>
      </w:pPr>
    </w:p>
    <w:p w:rsidR="003D1147" w:rsidRPr="0051481E" w:rsidRDefault="003D1147" w:rsidP="00A45639">
      <w:pPr>
        <w:spacing w:line="360" w:lineRule="auto"/>
        <w:jc w:val="both"/>
        <w:rPr>
          <w:rFonts w:asciiTheme="majorBidi" w:hAnsiTheme="majorBidi" w:cstheme="majorBidi"/>
        </w:rPr>
      </w:pPr>
      <w:r w:rsidRPr="0051481E">
        <w:rPr>
          <w:rFonts w:asciiTheme="majorBidi" w:hAnsiTheme="majorBidi" w:cstheme="majorBidi"/>
        </w:rPr>
        <w:t xml:space="preserve">Throughout the internship, </w:t>
      </w:r>
      <w:r w:rsidRPr="00005B1F">
        <w:rPr>
          <w:rFonts w:asciiTheme="majorBidi" w:hAnsiTheme="majorBidi" w:cstheme="majorBidi"/>
          <w:highlight w:val="yellow"/>
        </w:rPr>
        <w:t>I was actively engaged in various phases of mobile app development, beginning with fundamental training in Flutter Flow and progressing to the design and implementation of a functional health monitoring application. My responsibilities included creating user interfaces, integrating Firebase as a backend database solution, handling authentication flows, and deploying application components for testing on real devices. These experiences not only reinforced theoretical knowledge acquired in academic courses such as Database Management and Mobile App Development but also enhanced my problem-solving skills and ability to work in a fast-paced technical environment.</w:t>
      </w:r>
    </w:p>
    <w:p w:rsidR="003D1147" w:rsidRPr="0051481E" w:rsidRDefault="003D1147" w:rsidP="00A45639">
      <w:pPr>
        <w:spacing w:line="360" w:lineRule="auto"/>
        <w:jc w:val="both"/>
        <w:rPr>
          <w:rFonts w:asciiTheme="majorBidi" w:hAnsiTheme="majorBidi" w:cstheme="majorBidi"/>
        </w:rPr>
      </w:pPr>
    </w:p>
    <w:p w:rsidR="003D1147" w:rsidRPr="0051481E" w:rsidRDefault="003D1147" w:rsidP="00A45639">
      <w:pPr>
        <w:spacing w:line="360" w:lineRule="auto"/>
        <w:jc w:val="both"/>
        <w:rPr>
          <w:rFonts w:asciiTheme="majorBidi" w:hAnsiTheme="majorBidi" w:cstheme="majorBidi"/>
        </w:rPr>
      </w:pPr>
      <w:r w:rsidRPr="0051481E">
        <w:rPr>
          <w:rFonts w:asciiTheme="majorBidi" w:hAnsiTheme="majorBidi" w:cstheme="majorBidi"/>
        </w:rPr>
        <w:t xml:space="preserve">Additionally, I gained exposure to real-world project coordination, time management between academic and industry commitments, and collaborative development within a professional team. This report encapsulates the technical tasks completed, challenges encountered, lessons learned, and reflections on the alignment between academic theory and professional practice. </w:t>
      </w:r>
    </w:p>
    <w:p w:rsidR="003D1147" w:rsidRDefault="003D1147" w:rsidP="00A45639">
      <w:pPr>
        <w:pStyle w:val="Heading2"/>
        <w:spacing w:before="0"/>
        <w:rPr>
          <w:rFonts w:asciiTheme="majorBidi" w:hAnsiTheme="majorBidi"/>
          <w:sz w:val="22"/>
          <w:szCs w:val="22"/>
        </w:rPr>
      </w:pPr>
    </w:p>
    <w:p w:rsidR="003D1147" w:rsidRDefault="003D1147" w:rsidP="003D1147"/>
    <w:p w:rsidR="003D1147" w:rsidRPr="0051481E" w:rsidRDefault="003D1147" w:rsidP="003D1147"/>
    <w:p w:rsidR="00BD3763" w:rsidRDefault="00BD3763">
      <w:pPr>
        <w:spacing w:after="160" w:line="259" w:lineRule="auto"/>
        <w:rPr>
          <w:rFonts w:asciiTheme="majorBidi" w:eastAsiaTheme="majorEastAsia" w:hAnsiTheme="majorBidi" w:cstheme="majorBidi"/>
          <w:color w:val="2E74B5" w:themeColor="accent1" w:themeShade="BF"/>
          <w:kern w:val="2"/>
          <w:sz w:val="22"/>
          <w:szCs w:val="22"/>
          <w:lang w:val="en-US"/>
          <w14:ligatures w14:val="standardContextual"/>
        </w:rPr>
      </w:pPr>
      <w:r>
        <w:rPr>
          <w:rFonts w:asciiTheme="majorBidi" w:hAnsiTheme="majorBidi"/>
          <w:sz w:val="22"/>
          <w:szCs w:val="22"/>
        </w:rPr>
        <w:br w:type="page"/>
      </w:r>
    </w:p>
    <w:p w:rsidR="003D1147" w:rsidRPr="009E743A" w:rsidRDefault="003D1147" w:rsidP="00BD3763">
      <w:pPr>
        <w:pStyle w:val="Heading2"/>
        <w:spacing w:before="0" w:line="240" w:lineRule="auto"/>
        <w:jc w:val="center"/>
        <w:rPr>
          <w:rFonts w:asciiTheme="majorBidi" w:hAnsiTheme="majorBidi"/>
          <w:b/>
          <w:bCs/>
          <w:sz w:val="22"/>
          <w:szCs w:val="22"/>
        </w:rPr>
      </w:pPr>
      <w:r w:rsidRPr="009E743A">
        <w:rPr>
          <w:rFonts w:asciiTheme="majorBidi" w:hAnsiTheme="majorBidi"/>
          <w:b/>
          <w:bCs/>
          <w:sz w:val="22"/>
          <w:szCs w:val="22"/>
        </w:rPr>
        <w:lastRenderedPageBreak/>
        <w:t>TABLE OF CONTENTS</w:t>
      </w:r>
    </w:p>
    <w:p w:rsidR="003D1147" w:rsidRPr="00AE1033" w:rsidRDefault="003D1147" w:rsidP="003D1147">
      <w:pPr>
        <w:pStyle w:val="Heading2"/>
        <w:spacing w:before="0" w:line="240" w:lineRule="auto"/>
        <w:rPr>
          <w:rFonts w:asciiTheme="majorBidi" w:hAnsiTheme="majorBidi"/>
          <w:sz w:val="22"/>
          <w:szCs w:val="22"/>
        </w:rPr>
      </w:pPr>
      <w:r w:rsidRPr="00AE1033">
        <w:rPr>
          <w:rFonts w:asciiTheme="majorBidi" w:hAnsiTheme="majorBidi"/>
          <w:sz w:val="22"/>
          <w:szCs w:val="22"/>
        </w:rPr>
        <w:t xml:space="preserve"> </w:t>
      </w:r>
      <w:r w:rsidRPr="00AE1033">
        <w:rPr>
          <w:rFonts w:asciiTheme="majorBidi" w:hAnsiTheme="majorBidi"/>
          <w:sz w:val="22"/>
          <w:szCs w:val="22"/>
        </w:rPr>
        <w:fldChar w:fldCharType="begin"/>
      </w:r>
      <w:r w:rsidRPr="00AE1033">
        <w:rPr>
          <w:rFonts w:asciiTheme="majorBidi" w:hAnsiTheme="majorBidi"/>
          <w:sz w:val="22"/>
          <w:szCs w:val="22"/>
        </w:rPr>
        <w:instrText xml:space="preserve"> TOC \o "1-1" \h \z \u </w:instrText>
      </w:r>
      <w:r w:rsidRPr="00AE1033">
        <w:rPr>
          <w:rFonts w:asciiTheme="majorBidi" w:hAnsiTheme="majorBidi"/>
          <w:sz w:val="22"/>
          <w:szCs w:val="22"/>
        </w:rPr>
        <w:fldChar w:fldCharType="separate"/>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tl/>
        </w:rPr>
        <w:fldChar w:fldCharType="begin"/>
      </w:r>
      <w:r w:rsidRPr="00AE1033">
        <w:rPr>
          <w:rStyle w:val="Hyperlink"/>
          <w:rFonts w:asciiTheme="majorBidi" w:eastAsiaTheme="majorEastAsia" w:hAnsiTheme="majorBidi"/>
          <w:b w:val="0"/>
          <w:bCs w:val="0"/>
          <w:noProof/>
          <w:sz w:val="22"/>
          <w:szCs w:val="22"/>
        </w:rPr>
        <w:instrText xml:space="preserve"> </w:instrText>
      </w:r>
      <w:r w:rsidRPr="00AE1033">
        <w:rPr>
          <w:rFonts w:cstheme="majorBidi"/>
          <w:noProof/>
        </w:rPr>
        <w:instrText>HYPERLINK \l "_Toc197757298"</w:instrText>
      </w:r>
      <w:r w:rsidRPr="00AE1033">
        <w:rPr>
          <w:rStyle w:val="Hyperlink"/>
          <w:rFonts w:asciiTheme="majorBidi" w:eastAsiaTheme="majorEastAsia" w:hAnsiTheme="majorBidi"/>
          <w:b w:val="0"/>
          <w:bCs w:val="0"/>
          <w:noProof/>
          <w:sz w:val="22"/>
          <w:szCs w:val="22"/>
        </w:rPr>
        <w:instrText xml:space="preserve"> </w:instrText>
      </w:r>
      <w:r w:rsidRPr="00AE1033">
        <w:rPr>
          <w:rStyle w:val="Hyperlink"/>
          <w:rFonts w:asciiTheme="majorBidi" w:eastAsiaTheme="majorEastAsia" w:hAnsiTheme="majorBidi"/>
          <w:b w:val="0"/>
          <w:bCs w:val="0"/>
          <w:noProof/>
          <w:sz w:val="22"/>
          <w:szCs w:val="22"/>
          <w:rtl/>
        </w:rPr>
        <w:fldChar w:fldCharType="separate"/>
      </w:r>
      <w:r w:rsidRPr="00AE1033">
        <w:rPr>
          <w:rStyle w:val="Hyperlink"/>
          <w:rFonts w:asciiTheme="majorBidi" w:eastAsiaTheme="majorEastAsia" w:hAnsiTheme="majorBidi"/>
          <w:b w:val="0"/>
          <w:bCs w:val="0"/>
          <w:sz w:val="22"/>
          <w:szCs w:val="22"/>
        </w:rPr>
        <w:t xml:space="preserve"> </w:t>
      </w:r>
      <w:r w:rsidRPr="00AE1033">
        <w:rPr>
          <w:rStyle w:val="Hyperlink"/>
          <w:rFonts w:asciiTheme="majorBidi" w:eastAsiaTheme="majorEastAsia" w:hAnsiTheme="majorBidi"/>
          <w:b w:val="0"/>
          <w:bCs w:val="0"/>
          <w:noProof/>
          <w:sz w:val="22"/>
          <w:szCs w:val="22"/>
        </w:rPr>
        <w:t>Declaration</w:t>
      </w:r>
      <w:bookmarkStart w:id="9" w:name="_Hlk197758171"/>
      <w:r w:rsidRPr="00AE1033">
        <w:rPr>
          <w:rStyle w:val="Hyperlink"/>
          <w:rFonts w:asciiTheme="majorBidi" w:eastAsiaTheme="majorEastAsia" w:hAnsiTheme="majorBidi"/>
          <w:b w:val="0"/>
          <w:bCs w:val="0"/>
          <w:noProof/>
          <w:sz w:val="22"/>
          <w:szCs w:val="22"/>
        </w:rPr>
        <w:t xml:space="preserve"> .........................................................</w:t>
      </w:r>
      <w:bookmarkEnd w:id="9"/>
      <w:r w:rsidRPr="00AE1033">
        <w:rPr>
          <w:rStyle w:val="Hyperlink"/>
          <w:rFonts w:asciiTheme="majorBidi" w:eastAsiaTheme="majorEastAsia" w:hAnsiTheme="majorBidi"/>
          <w:b w:val="0"/>
          <w:bCs w:val="0"/>
          <w:noProof/>
          <w:sz w:val="22"/>
          <w:szCs w:val="22"/>
        </w:rPr>
        <w:t>....................................</w:t>
      </w:r>
      <w:r w:rsidR="00BD3763">
        <w:rPr>
          <w:rStyle w:val="Hyperlink"/>
          <w:rFonts w:asciiTheme="majorBidi" w:eastAsiaTheme="majorEastAsia" w:hAnsiTheme="majorBidi"/>
          <w:b w:val="0"/>
          <w:bCs w:val="0"/>
          <w:noProof/>
          <w:sz w:val="22"/>
          <w:szCs w:val="22"/>
        </w:rPr>
        <w:t>......</w:t>
      </w:r>
      <w:r w:rsidRPr="00AE1033">
        <w:rPr>
          <w:rStyle w:val="Hyperlink"/>
          <w:rFonts w:asciiTheme="majorBidi" w:eastAsiaTheme="majorEastAsia" w:hAnsiTheme="majorBidi"/>
          <w:b w:val="0"/>
          <w:bCs w:val="0"/>
          <w:noProof/>
          <w:sz w:val="22"/>
          <w:szCs w:val="22"/>
        </w:rPr>
        <w:t xml:space="preserve">.....................i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 xml:space="preserve">Acknowledgement ........................................................................................................ ii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Dedication ........................................................................................</w:t>
      </w:r>
      <w:r w:rsidR="00BD3763">
        <w:rPr>
          <w:rStyle w:val="Hyperlink"/>
          <w:rFonts w:asciiTheme="majorBidi" w:eastAsiaTheme="majorEastAsia" w:hAnsiTheme="majorBidi"/>
          <w:b w:val="0"/>
          <w:bCs w:val="0"/>
          <w:noProof/>
          <w:sz w:val="22"/>
          <w:szCs w:val="22"/>
        </w:rPr>
        <w:t>.......</w:t>
      </w:r>
      <w:r w:rsidRPr="00AE1033">
        <w:rPr>
          <w:rStyle w:val="Hyperlink"/>
          <w:rFonts w:asciiTheme="majorBidi" w:eastAsiaTheme="majorEastAsia" w:hAnsiTheme="majorBidi"/>
          <w:b w:val="0"/>
          <w:bCs w:val="0"/>
          <w:noProof/>
          <w:sz w:val="22"/>
          <w:szCs w:val="22"/>
        </w:rPr>
        <w:t xml:space="preserve">.......................... iii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Abstract ..........................................................................................</w:t>
      </w:r>
      <w:r w:rsidR="00BD3763">
        <w:rPr>
          <w:rStyle w:val="Hyperlink"/>
          <w:rFonts w:asciiTheme="majorBidi" w:eastAsiaTheme="majorEastAsia" w:hAnsiTheme="majorBidi"/>
          <w:b w:val="0"/>
          <w:bCs w:val="0"/>
          <w:noProof/>
          <w:sz w:val="22"/>
          <w:szCs w:val="22"/>
        </w:rPr>
        <w:t>.......</w:t>
      </w:r>
      <w:r w:rsidRPr="00AE1033">
        <w:rPr>
          <w:rStyle w:val="Hyperlink"/>
          <w:rFonts w:asciiTheme="majorBidi" w:eastAsiaTheme="majorEastAsia" w:hAnsiTheme="majorBidi"/>
          <w:b w:val="0"/>
          <w:bCs w:val="0"/>
          <w:noProof/>
          <w:sz w:val="22"/>
          <w:szCs w:val="22"/>
        </w:rPr>
        <w:t xml:space="preserve">........................... iv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Table of Contents ......................................................................</w:t>
      </w:r>
      <w:r w:rsidR="00BD3763">
        <w:rPr>
          <w:rStyle w:val="Hyperlink"/>
          <w:rFonts w:asciiTheme="majorBidi" w:eastAsiaTheme="majorEastAsia" w:hAnsiTheme="majorBidi"/>
          <w:b w:val="0"/>
          <w:bCs w:val="0"/>
          <w:noProof/>
          <w:sz w:val="22"/>
          <w:szCs w:val="22"/>
        </w:rPr>
        <w:t>...</w:t>
      </w:r>
      <w:r w:rsidRPr="00AE1033">
        <w:rPr>
          <w:rStyle w:val="Hyperlink"/>
          <w:rFonts w:asciiTheme="majorBidi" w:eastAsiaTheme="majorEastAsia" w:hAnsiTheme="majorBidi"/>
          <w:b w:val="0"/>
          <w:bCs w:val="0"/>
          <w:noProof/>
          <w:sz w:val="22"/>
          <w:szCs w:val="22"/>
        </w:rPr>
        <w:t xml:space="preserve">................................. v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List of Figures ..................................................................................</w:t>
      </w:r>
      <w:r w:rsidR="00BD3763">
        <w:rPr>
          <w:rStyle w:val="Hyperlink"/>
          <w:rFonts w:asciiTheme="majorBidi" w:eastAsiaTheme="majorEastAsia" w:hAnsiTheme="majorBidi"/>
          <w:b w:val="0"/>
          <w:bCs w:val="0"/>
          <w:noProof/>
          <w:sz w:val="22"/>
          <w:szCs w:val="22"/>
        </w:rPr>
        <w:t>...</w:t>
      </w:r>
      <w:r w:rsidRPr="00AE1033">
        <w:rPr>
          <w:rStyle w:val="Hyperlink"/>
          <w:rFonts w:asciiTheme="majorBidi" w:eastAsiaTheme="majorEastAsia" w:hAnsiTheme="majorBidi"/>
          <w:b w:val="0"/>
          <w:bCs w:val="0"/>
          <w:noProof/>
          <w:sz w:val="22"/>
          <w:szCs w:val="22"/>
        </w:rPr>
        <w:t xml:space="preserve">............................ vi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noProof/>
          <w:sz w:val="22"/>
          <w:szCs w:val="22"/>
        </w:rPr>
        <w:t>Chapter 1: Introduction</w:t>
      </w:r>
      <w:r w:rsidRPr="00AE1033">
        <w:rPr>
          <w:rStyle w:val="Hyperlink"/>
          <w:rFonts w:asciiTheme="majorBidi" w:eastAsiaTheme="majorEastAsia" w:hAnsiTheme="majorBidi"/>
          <w:b w:val="0"/>
          <w:bCs w:val="0"/>
          <w:noProof/>
          <w:sz w:val="22"/>
          <w:szCs w:val="22"/>
        </w:rPr>
        <w:t xml:space="preserve"> .......................................................................................... 1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noProof/>
          <w:sz w:val="22"/>
          <w:szCs w:val="22"/>
        </w:rPr>
        <w:t>Chapter 2: Employer’s Background</w:t>
      </w:r>
      <w:r w:rsidRPr="00AE1033">
        <w:rPr>
          <w:rStyle w:val="Hyperlink"/>
          <w:rFonts w:asciiTheme="majorBidi" w:eastAsiaTheme="majorEastAsia" w:hAnsiTheme="majorBidi"/>
          <w:b w:val="0"/>
          <w:bCs w:val="0"/>
          <w:noProof/>
          <w:sz w:val="22"/>
          <w:szCs w:val="22"/>
        </w:rPr>
        <w:t xml:space="preserve"> ................................................................. </w:t>
      </w:r>
      <w:r>
        <w:rPr>
          <w:rStyle w:val="Hyperlink"/>
          <w:rFonts w:asciiTheme="majorBidi" w:eastAsiaTheme="majorEastAsia" w:hAnsiTheme="majorBidi"/>
          <w:b w:val="0"/>
          <w:bCs w:val="0"/>
          <w:noProof/>
          <w:sz w:val="22"/>
          <w:szCs w:val="22"/>
        </w:rPr>
        <w:t>3</w:t>
      </w:r>
      <w:r w:rsidRPr="00AE1033">
        <w:rPr>
          <w:rStyle w:val="Hyperlink"/>
          <w:rFonts w:asciiTheme="majorBidi" w:eastAsiaTheme="majorEastAsia" w:hAnsiTheme="majorBidi"/>
          <w:b w:val="0"/>
          <w:bCs w:val="0"/>
          <w:noProof/>
          <w:sz w:val="22"/>
          <w:szCs w:val="22"/>
        </w:rPr>
        <w:t xml:space="preserve">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noProof/>
          <w:sz w:val="22"/>
          <w:szCs w:val="22"/>
        </w:rPr>
        <w:t>Chapter 3: Training Projects, Tasks, and Assignments</w:t>
      </w:r>
      <w:r w:rsidRPr="00AE1033">
        <w:rPr>
          <w:rStyle w:val="Hyperlink"/>
          <w:rFonts w:asciiTheme="majorBidi" w:eastAsiaTheme="majorEastAsia" w:hAnsiTheme="majorBidi"/>
          <w:b w:val="0"/>
          <w:bCs w:val="0"/>
          <w:noProof/>
          <w:sz w:val="22"/>
          <w:szCs w:val="22"/>
        </w:rPr>
        <w:t xml:space="preserve"> ........................ </w:t>
      </w:r>
      <w:r>
        <w:rPr>
          <w:rStyle w:val="Hyperlink"/>
          <w:rFonts w:asciiTheme="majorBidi" w:eastAsiaTheme="majorEastAsia" w:hAnsiTheme="majorBidi"/>
          <w:b w:val="0"/>
          <w:bCs w:val="0"/>
          <w:noProof/>
          <w:sz w:val="22"/>
          <w:szCs w:val="22"/>
        </w:rPr>
        <w:t>5</w:t>
      </w:r>
      <w:r w:rsidRPr="00AE1033">
        <w:rPr>
          <w:rStyle w:val="Hyperlink"/>
          <w:rFonts w:asciiTheme="majorBidi" w:eastAsiaTheme="majorEastAsia" w:hAnsiTheme="majorBidi"/>
          <w:b w:val="0"/>
          <w:bCs w:val="0"/>
          <w:noProof/>
          <w:sz w:val="22"/>
          <w:szCs w:val="22"/>
        </w:rPr>
        <w:t xml:space="preserve">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 xml:space="preserve">     • Phase 1: Orientation and Foundational Skills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 xml:space="preserve">     • Phase 2: Interactive UI Design and Page Linking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 xml:space="preserve">     • Phase 3: Full App Development and Backend Integration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 xml:space="preserve">     • Phase 4: Export, Custom Logic &amp; Finalization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 xml:space="preserve">     • Summary of Skills Gained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noProof/>
          <w:sz w:val="22"/>
          <w:szCs w:val="22"/>
        </w:rPr>
        <w:t>Chapter 4: Feedback and Findings</w:t>
      </w:r>
      <w:r w:rsidRPr="00AE1033">
        <w:rPr>
          <w:rStyle w:val="Hyperlink"/>
          <w:rFonts w:asciiTheme="majorBidi" w:eastAsiaTheme="majorEastAsia" w:hAnsiTheme="majorBidi"/>
          <w:b w:val="0"/>
          <w:bCs w:val="0"/>
          <w:noProof/>
          <w:sz w:val="22"/>
          <w:szCs w:val="22"/>
        </w:rPr>
        <w:t xml:space="preserve"> .......</w:t>
      </w:r>
      <w:r>
        <w:rPr>
          <w:rStyle w:val="Hyperlink"/>
          <w:rFonts w:asciiTheme="majorBidi" w:eastAsiaTheme="majorEastAsia" w:hAnsiTheme="majorBidi"/>
          <w:b w:val="0"/>
          <w:bCs w:val="0"/>
          <w:noProof/>
          <w:sz w:val="22"/>
          <w:szCs w:val="22"/>
        </w:rPr>
        <w:t>..</w:t>
      </w:r>
      <w:r w:rsidRPr="00AE1033">
        <w:rPr>
          <w:rStyle w:val="Hyperlink"/>
          <w:rFonts w:asciiTheme="majorBidi" w:eastAsiaTheme="majorEastAsia" w:hAnsiTheme="majorBidi"/>
          <w:b w:val="0"/>
          <w:bCs w:val="0"/>
          <w:noProof/>
          <w:sz w:val="22"/>
          <w:szCs w:val="22"/>
        </w:rPr>
        <w:t xml:space="preserve">.......................................................... </w:t>
      </w:r>
      <w:r>
        <w:rPr>
          <w:rStyle w:val="Hyperlink"/>
          <w:rFonts w:asciiTheme="majorBidi" w:eastAsiaTheme="majorEastAsia" w:hAnsiTheme="majorBidi"/>
          <w:b w:val="0"/>
          <w:bCs w:val="0"/>
          <w:noProof/>
          <w:sz w:val="22"/>
          <w:szCs w:val="22"/>
        </w:rPr>
        <w:t>10</w:t>
      </w:r>
      <w:r w:rsidRPr="00AE1033">
        <w:rPr>
          <w:rStyle w:val="Hyperlink"/>
          <w:rFonts w:asciiTheme="majorBidi" w:eastAsiaTheme="majorEastAsia" w:hAnsiTheme="majorBidi"/>
          <w:b w:val="0"/>
          <w:bCs w:val="0"/>
          <w:noProof/>
          <w:sz w:val="22"/>
          <w:szCs w:val="22"/>
        </w:rPr>
        <w:t xml:space="preserve">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 xml:space="preserve">     • Alignment with Academic Knowledge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 xml:space="preserve">     • Feedback from Supervisors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 xml:space="preserve">     • Observations and Key Learnings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 xml:space="preserve">     • Reflection on Personal Growth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 xml:space="preserve">     • Challenges Encountered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noProof/>
          <w:sz w:val="22"/>
          <w:szCs w:val="22"/>
        </w:rPr>
        <w:t>Chapter 5: Conclusion and Recommendations</w:t>
      </w:r>
      <w:r w:rsidRPr="00AE1033">
        <w:rPr>
          <w:rStyle w:val="Hyperlink"/>
          <w:rFonts w:asciiTheme="majorBidi" w:eastAsiaTheme="majorEastAsia" w:hAnsiTheme="majorBidi"/>
          <w:b w:val="0"/>
          <w:bCs w:val="0"/>
          <w:noProof/>
          <w:sz w:val="22"/>
          <w:szCs w:val="22"/>
        </w:rPr>
        <w:t xml:space="preserve"> ........................................ 1</w:t>
      </w:r>
      <w:r>
        <w:rPr>
          <w:rStyle w:val="Hyperlink"/>
          <w:rFonts w:asciiTheme="majorBidi" w:eastAsiaTheme="majorEastAsia" w:hAnsiTheme="majorBidi"/>
          <w:b w:val="0"/>
          <w:bCs w:val="0"/>
          <w:noProof/>
          <w:sz w:val="22"/>
          <w:szCs w:val="22"/>
        </w:rPr>
        <w:t>4</w:t>
      </w:r>
      <w:r w:rsidRPr="00AE1033">
        <w:rPr>
          <w:rStyle w:val="Hyperlink"/>
          <w:rFonts w:asciiTheme="majorBidi" w:eastAsiaTheme="majorEastAsia" w:hAnsiTheme="majorBidi"/>
          <w:b w:val="0"/>
          <w:bCs w:val="0"/>
          <w:noProof/>
          <w:sz w:val="22"/>
          <w:szCs w:val="22"/>
        </w:rPr>
        <w:t xml:space="preserve">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 xml:space="preserve">     • Conclusion  </w:t>
      </w:r>
    </w:p>
    <w:p w:rsidR="003D1147" w:rsidRPr="00AE1033" w:rsidRDefault="003D1147" w:rsidP="00BD3763">
      <w:pPr>
        <w:pStyle w:val="TOC1"/>
        <w:rPr>
          <w:rStyle w:val="Hyperlink"/>
          <w:rFonts w:asciiTheme="majorBidi" w:eastAsiaTheme="majorEastAsia" w:hAnsiTheme="majorBidi"/>
          <w:b w:val="0"/>
          <w:bCs w:val="0"/>
          <w:noProof/>
          <w:sz w:val="22"/>
          <w:szCs w:val="22"/>
        </w:rPr>
      </w:pPr>
      <w:r w:rsidRPr="00AE1033">
        <w:rPr>
          <w:rStyle w:val="Hyperlink"/>
          <w:rFonts w:asciiTheme="majorBidi" w:eastAsiaTheme="majorEastAsia" w:hAnsiTheme="majorBidi"/>
          <w:b w:val="0"/>
          <w:bCs w:val="0"/>
          <w:noProof/>
          <w:sz w:val="22"/>
          <w:szCs w:val="22"/>
        </w:rPr>
        <w:t xml:space="preserve">     • Recommendations to the Company  </w:t>
      </w:r>
    </w:p>
    <w:p w:rsidR="003D1147" w:rsidRPr="00AE1033" w:rsidRDefault="003D1147" w:rsidP="003D1147">
      <w:pPr>
        <w:spacing w:line="276" w:lineRule="auto"/>
        <w:rPr>
          <w:rFonts w:asciiTheme="majorBidi" w:eastAsiaTheme="minorEastAsia" w:hAnsiTheme="majorBidi" w:cstheme="majorBidi"/>
          <w:caps/>
          <w:noProof/>
          <w:sz w:val="22"/>
          <w:szCs w:val="22"/>
          <w:lang w:bidi="ar-YE"/>
        </w:rPr>
      </w:pPr>
      <w:r w:rsidRPr="00AE1033">
        <w:rPr>
          <w:rStyle w:val="Hyperlink"/>
          <w:rFonts w:asciiTheme="majorBidi" w:eastAsiaTheme="majorEastAsia" w:hAnsiTheme="majorBidi"/>
          <w:noProof/>
          <w:sz w:val="22"/>
          <w:szCs w:val="22"/>
        </w:rPr>
        <w:t xml:space="preserve">    • </w:t>
      </w:r>
      <w:r w:rsidRPr="00AE1033">
        <w:rPr>
          <w:rStyle w:val="Hyperlink"/>
          <w:rFonts w:asciiTheme="majorBidi" w:eastAsiaTheme="majorEastAsia" w:hAnsiTheme="majorBidi"/>
          <w:caps/>
          <w:noProof/>
          <w:sz w:val="22"/>
          <w:szCs w:val="22"/>
        </w:rPr>
        <w:t>Recommendations to the University</w:t>
      </w:r>
      <w:r w:rsidRPr="00AE1033">
        <w:rPr>
          <w:rStyle w:val="Hyperlink"/>
          <w:rFonts w:asciiTheme="majorBidi" w:eastAsiaTheme="majorEastAsia" w:hAnsiTheme="majorBidi"/>
          <w:noProof/>
          <w:sz w:val="22"/>
          <w:szCs w:val="22"/>
          <w:rtl/>
        </w:rPr>
        <w:fldChar w:fldCharType="end"/>
      </w:r>
    </w:p>
    <w:p w:rsidR="003D1147" w:rsidRPr="00AE1033" w:rsidRDefault="005E38D9" w:rsidP="00BD3763">
      <w:pPr>
        <w:pStyle w:val="TOC1"/>
        <w:rPr>
          <w:rFonts w:eastAsiaTheme="minorEastAsia" w:cstheme="majorBidi"/>
          <w:noProof/>
          <w:color w:val="auto"/>
        </w:rPr>
      </w:pPr>
      <w:hyperlink w:anchor="_Toc197757338" w:history="1">
        <w:r w:rsidR="003D1147" w:rsidRPr="00AE1033">
          <w:rPr>
            <w:rStyle w:val="Hyperlink"/>
            <w:rFonts w:asciiTheme="majorBidi" w:eastAsiaTheme="majorEastAsia" w:hAnsiTheme="majorBidi"/>
            <w:b w:val="0"/>
            <w:bCs w:val="0"/>
            <w:noProof/>
            <w:sz w:val="22"/>
            <w:szCs w:val="22"/>
            <w:lang w:val="en-GB"/>
          </w:rPr>
          <w:t>APPENDICES</w:t>
        </w:r>
        <w:bookmarkStart w:id="10" w:name="_Hlk197757841"/>
        <w:r w:rsidR="003D1147" w:rsidRPr="00AE1033">
          <w:rPr>
            <w:rFonts w:cstheme="majorBidi"/>
            <w:noProof/>
            <w:webHidden/>
          </w:rPr>
          <w:tab/>
        </w:r>
        <w:bookmarkEnd w:id="10"/>
        <w:r w:rsidR="003D1147" w:rsidRPr="00AE1033">
          <w:rPr>
            <w:rStyle w:val="Hyperlink"/>
            <w:rFonts w:asciiTheme="majorBidi" w:eastAsiaTheme="majorEastAsia" w:hAnsiTheme="majorBidi"/>
            <w:b w:val="0"/>
            <w:bCs w:val="0"/>
            <w:noProof/>
            <w:sz w:val="22"/>
            <w:szCs w:val="22"/>
            <w:rtl/>
          </w:rPr>
          <w:fldChar w:fldCharType="begin"/>
        </w:r>
        <w:r w:rsidR="003D1147" w:rsidRPr="00AE1033">
          <w:rPr>
            <w:rFonts w:cstheme="majorBidi"/>
            <w:noProof/>
            <w:webHidden/>
          </w:rPr>
          <w:instrText xml:space="preserve"> PAGEREF _Toc197757338 \h </w:instrText>
        </w:r>
        <w:r w:rsidR="003D1147" w:rsidRPr="00AE1033">
          <w:rPr>
            <w:rStyle w:val="Hyperlink"/>
            <w:rFonts w:asciiTheme="majorBidi" w:eastAsiaTheme="majorEastAsia" w:hAnsiTheme="majorBidi"/>
            <w:b w:val="0"/>
            <w:bCs w:val="0"/>
            <w:noProof/>
            <w:sz w:val="22"/>
            <w:szCs w:val="22"/>
            <w:rtl/>
          </w:rPr>
        </w:r>
        <w:r w:rsidR="003D1147" w:rsidRPr="00AE1033">
          <w:rPr>
            <w:rStyle w:val="Hyperlink"/>
            <w:rFonts w:asciiTheme="majorBidi" w:eastAsiaTheme="majorEastAsia" w:hAnsiTheme="majorBidi"/>
            <w:b w:val="0"/>
            <w:bCs w:val="0"/>
            <w:noProof/>
            <w:sz w:val="22"/>
            <w:szCs w:val="22"/>
            <w:rtl/>
          </w:rPr>
          <w:fldChar w:fldCharType="separate"/>
        </w:r>
        <w:r w:rsidR="003D1147">
          <w:rPr>
            <w:rFonts w:cstheme="majorBidi"/>
            <w:noProof/>
            <w:webHidden/>
          </w:rPr>
          <w:t>A</w:t>
        </w:r>
        <w:r w:rsidR="003D1147" w:rsidRPr="00AE1033">
          <w:rPr>
            <w:rStyle w:val="Hyperlink"/>
            <w:rFonts w:asciiTheme="majorBidi" w:eastAsiaTheme="majorEastAsia" w:hAnsiTheme="majorBidi"/>
            <w:b w:val="0"/>
            <w:bCs w:val="0"/>
            <w:noProof/>
            <w:sz w:val="22"/>
            <w:szCs w:val="22"/>
            <w:rtl/>
          </w:rPr>
          <w:fldChar w:fldCharType="end"/>
        </w:r>
      </w:hyperlink>
    </w:p>
    <w:p w:rsidR="003D1147" w:rsidRPr="00AE1033" w:rsidRDefault="005E38D9" w:rsidP="00BD3763">
      <w:pPr>
        <w:pStyle w:val="TOC1"/>
        <w:rPr>
          <w:rFonts w:eastAsiaTheme="minorEastAsia" w:cstheme="majorBidi"/>
          <w:noProof/>
          <w:color w:val="auto"/>
          <w:lang w:val="en-GB" w:bidi="ar-YE"/>
        </w:rPr>
      </w:pPr>
      <w:hyperlink w:anchor="_Toc197757339" w:history="1">
        <w:r w:rsidR="003D1147" w:rsidRPr="00AE1033">
          <w:rPr>
            <w:rStyle w:val="Hyperlink"/>
            <w:rFonts w:asciiTheme="majorBidi" w:eastAsiaTheme="majorEastAsia" w:hAnsiTheme="majorBidi"/>
            <w:b w:val="0"/>
            <w:bCs w:val="0"/>
            <w:noProof/>
            <w:sz w:val="22"/>
            <w:szCs w:val="22"/>
          </w:rPr>
          <w:t>References</w:t>
        </w:r>
        <w:r w:rsidR="003D1147" w:rsidRPr="00AE1033">
          <w:rPr>
            <w:rFonts w:cstheme="majorBidi"/>
            <w:noProof/>
            <w:webHidden/>
          </w:rPr>
          <w:tab/>
        </w:r>
        <w:r w:rsidR="003D1147" w:rsidRPr="00AE1033">
          <w:rPr>
            <w:rStyle w:val="Hyperlink"/>
            <w:rFonts w:asciiTheme="majorBidi" w:eastAsiaTheme="majorEastAsia" w:hAnsiTheme="majorBidi"/>
            <w:b w:val="0"/>
            <w:bCs w:val="0"/>
            <w:noProof/>
            <w:sz w:val="22"/>
            <w:szCs w:val="22"/>
            <w:rtl/>
          </w:rPr>
          <w:fldChar w:fldCharType="begin"/>
        </w:r>
        <w:r w:rsidR="003D1147" w:rsidRPr="00AE1033">
          <w:rPr>
            <w:rFonts w:cstheme="majorBidi"/>
            <w:noProof/>
            <w:webHidden/>
          </w:rPr>
          <w:instrText xml:space="preserve"> PAGEREF _Toc197757339 \h </w:instrText>
        </w:r>
        <w:r w:rsidR="003D1147" w:rsidRPr="00AE1033">
          <w:rPr>
            <w:rStyle w:val="Hyperlink"/>
            <w:rFonts w:asciiTheme="majorBidi" w:eastAsiaTheme="majorEastAsia" w:hAnsiTheme="majorBidi"/>
            <w:b w:val="0"/>
            <w:bCs w:val="0"/>
            <w:noProof/>
            <w:sz w:val="22"/>
            <w:szCs w:val="22"/>
            <w:rtl/>
          </w:rPr>
        </w:r>
        <w:r w:rsidR="003D1147" w:rsidRPr="00AE1033">
          <w:rPr>
            <w:rStyle w:val="Hyperlink"/>
            <w:rFonts w:asciiTheme="majorBidi" w:eastAsiaTheme="majorEastAsia" w:hAnsiTheme="majorBidi"/>
            <w:b w:val="0"/>
            <w:bCs w:val="0"/>
            <w:noProof/>
            <w:sz w:val="22"/>
            <w:szCs w:val="22"/>
            <w:rtl/>
          </w:rPr>
          <w:fldChar w:fldCharType="separate"/>
        </w:r>
        <w:r w:rsidR="003D1147">
          <w:rPr>
            <w:rFonts w:cstheme="majorBidi"/>
            <w:noProof/>
            <w:webHidden/>
          </w:rPr>
          <w:t>C</w:t>
        </w:r>
        <w:r w:rsidR="003D1147" w:rsidRPr="00AE1033">
          <w:rPr>
            <w:rStyle w:val="Hyperlink"/>
            <w:rFonts w:asciiTheme="majorBidi" w:eastAsiaTheme="majorEastAsia" w:hAnsiTheme="majorBidi"/>
            <w:b w:val="0"/>
            <w:bCs w:val="0"/>
            <w:noProof/>
            <w:sz w:val="22"/>
            <w:szCs w:val="22"/>
            <w:rtl/>
          </w:rPr>
          <w:fldChar w:fldCharType="end"/>
        </w:r>
      </w:hyperlink>
    </w:p>
    <w:p w:rsidR="003D1147" w:rsidRDefault="003D1147" w:rsidP="003D1147">
      <w:pPr>
        <w:spacing w:line="276" w:lineRule="auto"/>
        <w:rPr>
          <w:rFonts w:eastAsiaTheme="minorEastAsia"/>
          <w:lang w:bidi="ar-YE"/>
        </w:rPr>
      </w:pPr>
    </w:p>
    <w:p w:rsidR="003D1147" w:rsidRDefault="003D1147" w:rsidP="003D1147">
      <w:pPr>
        <w:spacing w:line="276" w:lineRule="auto"/>
        <w:rPr>
          <w:rFonts w:eastAsiaTheme="minorEastAsia"/>
          <w:lang w:bidi="ar-YE"/>
        </w:rPr>
      </w:pPr>
    </w:p>
    <w:p w:rsidR="003D1147" w:rsidRPr="00AE1033" w:rsidRDefault="003D1147" w:rsidP="003D1147">
      <w:pPr>
        <w:spacing w:line="276" w:lineRule="auto"/>
        <w:rPr>
          <w:rFonts w:eastAsiaTheme="minorEastAsia"/>
          <w:lang w:bidi="ar-YE"/>
        </w:rPr>
      </w:pPr>
    </w:p>
    <w:p w:rsidR="003D1147" w:rsidRPr="00BD3763" w:rsidRDefault="003D1147" w:rsidP="00BD3763">
      <w:pPr>
        <w:jc w:val="both"/>
        <w:rPr>
          <w:rFonts w:asciiTheme="majorBidi" w:hAnsiTheme="majorBidi" w:cstheme="majorBidi"/>
          <w:sz w:val="22"/>
          <w:szCs w:val="22"/>
        </w:rPr>
      </w:pPr>
      <w:r w:rsidRPr="00AE1033">
        <w:rPr>
          <w:rFonts w:asciiTheme="majorBidi" w:hAnsiTheme="majorBidi" w:cstheme="majorBidi"/>
          <w:sz w:val="22"/>
          <w:szCs w:val="22"/>
        </w:rPr>
        <w:lastRenderedPageBreak/>
        <w:fldChar w:fldCharType="end"/>
      </w:r>
    </w:p>
    <w:p w:rsidR="003D1147" w:rsidRPr="00BD3763" w:rsidRDefault="003D1147" w:rsidP="00BD3763">
      <w:pPr>
        <w:pStyle w:val="Heading2"/>
        <w:rPr>
          <w:rFonts w:asciiTheme="majorBidi" w:hAnsiTheme="majorBidi"/>
          <w:b/>
          <w:bCs/>
          <w:sz w:val="24"/>
          <w:szCs w:val="24"/>
        </w:rPr>
      </w:pPr>
      <w:r w:rsidRPr="00BD3763">
        <w:rPr>
          <w:rFonts w:asciiTheme="majorBidi" w:hAnsiTheme="majorBidi"/>
          <w:b/>
          <w:bCs/>
          <w:sz w:val="24"/>
          <w:szCs w:val="24"/>
        </w:rPr>
        <w:t>LIST OF FIGURES</w:t>
      </w:r>
    </w:p>
    <w:p w:rsidR="003D1147" w:rsidRPr="00BD3763" w:rsidRDefault="003D1147" w:rsidP="00BD3763">
      <w:pPr>
        <w:jc w:val="both"/>
        <w:rPr>
          <w:rFonts w:asciiTheme="majorBidi" w:hAnsiTheme="majorBidi" w:cstheme="majorBidi"/>
          <w:sz w:val="22"/>
          <w:szCs w:val="22"/>
        </w:rPr>
      </w:pPr>
    </w:p>
    <w:p w:rsidR="003D1147" w:rsidRPr="00BD3763" w:rsidRDefault="003D1147" w:rsidP="00BD3763">
      <w:pPr>
        <w:spacing w:before="240"/>
        <w:jc w:val="both"/>
        <w:rPr>
          <w:rFonts w:asciiTheme="majorBidi" w:hAnsiTheme="majorBidi" w:cstheme="majorBidi"/>
        </w:rPr>
      </w:pPr>
      <w:r w:rsidRPr="00BD3763">
        <w:rPr>
          <w:rFonts w:asciiTheme="majorBidi" w:hAnsiTheme="majorBidi" w:cstheme="majorBidi"/>
          <w:b/>
          <w:bCs/>
        </w:rPr>
        <w:t>Figure 3.1</w:t>
      </w:r>
      <w:r w:rsidRPr="00BD3763">
        <w:rPr>
          <w:rFonts w:asciiTheme="majorBidi" w:hAnsiTheme="majorBidi" w:cstheme="majorBidi"/>
        </w:rPr>
        <w:t xml:space="preserve">   </w:t>
      </w:r>
      <w:r w:rsidRPr="00BD3763">
        <w:rPr>
          <w:rFonts w:asciiTheme="majorBidi" w:hAnsiTheme="majorBidi" w:cstheme="majorBidi"/>
          <w:b/>
          <w:bCs/>
          <w:highlight w:val="yellow"/>
        </w:rPr>
        <w:t xml:space="preserve">Screenshot of the application from inside </w:t>
      </w:r>
      <w:proofErr w:type="spellStart"/>
      <w:r w:rsidRPr="00BD3763">
        <w:rPr>
          <w:rFonts w:asciiTheme="majorBidi" w:hAnsiTheme="majorBidi" w:cstheme="majorBidi"/>
          <w:b/>
          <w:bCs/>
          <w:highlight w:val="yellow"/>
        </w:rPr>
        <w:t>Flutterflow</w:t>
      </w:r>
      <w:proofErr w:type="spellEnd"/>
      <w:r w:rsidRPr="00BD3763">
        <w:rPr>
          <w:rFonts w:asciiTheme="majorBidi" w:hAnsiTheme="majorBidi" w:cstheme="majorBidi"/>
        </w:rPr>
        <w:t xml:space="preserve"> ...................…...9  </w:t>
      </w:r>
    </w:p>
    <w:p w:rsidR="003D1147" w:rsidRPr="009E743A" w:rsidRDefault="003D1147" w:rsidP="00BD3763">
      <w:pPr>
        <w:spacing w:before="240"/>
        <w:jc w:val="both"/>
        <w:rPr>
          <w:rFonts w:asciiTheme="majorBidi" w:hAnsiTheme="majorBidi" w:cstheme="majorBidi"/>
        </w:rPr>
        <w:sectPr w:rsidR="003D1147" w:rsidRPr="009E743A" w:rsidSect="00E10FFD">
          <w:pgSz w:w="11909" w:h="16834"/>
          <w:pgMar w:top="720" w:right="1798" w:bottom="1260" w:left="1800" w:header="720" w:footer="720" w:gutter="0"/>
          <w:pgNumType w:fmt="lowerRoman" w:start="1"/>
          <w:cols w:space="720"/>
          <w:docGrid w:linePitch="326"/>
        </w:sectPr>
      </w:pPr>
      <w:r w:rsidRPr="00BD3763">
        <w:rPr>
          <w:rFonts w:asciiTheme="majorBidi" w:hAnsiTheme="majorBidi" w:cstheme="majorBidi"/>
          <w:b/>
          <w:bCs/>
        </w:rPr>
        <w:t>Figure 3.2</w:t>
      </w:r>
      <w:r w:rsidRPr="00BD3763">
        <w:rPr>
          <w:rFonts w:asciiTheme="majorBidi" w:hAnsiTheme="majorBidi" w:cstheme="majorBidi"/>
        </w:rPr>
        <w:t xml:space="preserve">   </w:t>
      </w:r>
      <w:r w:rsidRPr="00BD3763">
        <w:rPr>
          <w:rFonts w:asciiTheme="majorBidi" w:hAnsiTheme="majorBidi" w:cstheme="majorBidi"/>
          <w:b/>
          <w:bCs/>
          <w:highlight w:val="yellow"/>
        </w:rPr>
        <w:t xml:space="preserve">Image of the AI chat in the </w:t>
      </w:r>
      <w:proofErr w:type="spellStart"/>
      <w:r w:rsidRPr="00BD3763">
        <w:rPr>
          <w:rFonts w:asciiTheme="majorBidi" w:hAnsiTheme="majorBidi" w:cstheme="majorBidi"/>
          <w:b/>
          <w:bCs/>
          <w:highlight w:val="yellow"/>
        </w:rPr>
        <w:t>MediSense</w:t>
      </w:r>
      <w:proofErr w:type="spellEnd"/>
      <w:r w:rsidRPr="00BD3763">
        <w:rPr>
          <w:rFonts w:asciiTheme="majorBidi" w:hAnsiTheme="majorBidi" w:cstheme="majorBidi"/>
          <w:b/>
          <w:bCs/>
          <w:highlight w:val="yellow"/>
        </w:rPr>
        <w:t xml:space="preserve"> program</w:t>
      </w:r>
      <w:r w:rsidRPr="00BD3763">
        <w:rPr>
          <w:rFonts w:asciiTheme="majorBidi" w:hAnsiTheme="majorBidi" w:cstheme="majorBidi"/>
        </w:rPr>
        <w:t xml:space="preserve"> ...............................  9</w:t>
      </w:r>
    </w:p>
    <w:p w:rsidR="0038456A" w:rsidRPr="0051481E" w:rsidRDefault="0038456A" w:rsidP="0038456A">
      <w:pPr>
        <w:pStyle w:val="Heading1"/>
        <w:tabs>
          <w:tab w:val="center" w:pos="1528"/>
          <w:tab w:val="center" w:pos="7674"/>
        </w:tabs>
        <w:ind w:left="0" w:right="0" w:firstLine="0"/>
        <w:jc w:val="center"/>
        <w:rPr>
          <w:rFonts w:asciiTheme="majorBidi" w:hAnsiTheme="majorBidi" w:cstheme="majorBidi"/>
        </w:rPr>
      </w:pPr>
      <w:bookmarkStart w:id="11" w:name="_Toc197757298"/>
      <w:r w:rsidRPr="0051481E">
        <w:rPr>
          <w:rFonts w:asciiTheme="majorBidi" w:hAnsiTheme="majorBidi" w:cstheme="majorBidi"/>
        </w:rPr>
        <w:lastRenderedPageBreak/>
        <w:t>Chapter 1: Introduction</w:t>
      </w:r>
      <w:bookmarkEnd w:id="11"/>
    </w:p>
    <w:p w:rsidR="0038456A" w:rsidRPr="0051481E" w:rsidRDefault="0038456A" w:rsidP="0038456A">
      <w:pPr>
        <w:spacing w:line="360" w:lineRule="auto"/>
        <w:ind w:left="283" w:right="-522"/>
        <w:jc w:val="both"/>
        <w:rPr>
          <w:rFonts w:asciiTheme="majorBidi" w:hAnsiTheme="majorBidi" w:cstheme="majorBidi"/>
        </w:rPr>
      </w:pPr>
      <w:r w:rsidRPr="0051481E">
        <w:rPr>
          <w:rFonts w:asciiTheme="majorBidi" w:hAnsiTheme="majorBidi" w:cstheme="majorBidi"/>
        </w:rPr>
        <w:t xml:space="preserve">Industrial training is an integral component of undergraduate education, designed to provide students with real-world exposure, professional development, and the opportunity to apply academic knowledge within a practical environment. As part of the Bachelor of Business Information Technology (Hons) programme at the International University of Technology </w:t>
      </w:r>
      <w:proofErr w:type="spellStart"/>
      <w:r w:rsidRPr="0051481E">
        <w:rPr>
          <w:rFonts w:asciiTheme="majorBidi" w:hAnsiTheme="majorBidi" w:cstheme="majorBidi"/>
        </w:rPr>
        <w:t>Twintech</w:t>
      </w:r>
      <w:proofErr w:type="spellEnd"/>
      <w:r w:rsidRPr="0051481E">
        <w:rPr>
          <w:rFonts w:asciiTheme="majorBidi" w:hAnsiTheme="majorBidi" w:cstheme="majorBidi"/>
        </w:rPr>
        <w:t xml:space="preserve">, this 13-week industrial training placement at Digital Art for Trading was undertaken to </w:t>
      </w:r>
      <w:proofErr w:type="spellStart"/>
      <w:r w:rsidRPr="0051481E">
        <w:rPr>
          <w:rFonts w:asciiTheme="majorBidi" w:hAnsiTheme="majorBidi" w:cstheme="majorBidi"/>
        </w:rPr>
        <w:t>fulfill</w:t>
      </w:r>
      <w:proofErr w:type="spellEnd"/>
      <w:r w:rsidRPr="0051481E">
        <w:rPr>
          <w:rFonts w:asciiTheme="majorBidi" w:hAnsiTheme="majorBidi" w:cstheme="majorBidi"/>
        </w:rPr>
        <w:t xml:space="preserve"> that academic requirement while equipping me with hands-on experience in software development, database integration, and industry practices. </w:t>
      </w:r>
    </w:p>
    <w:p w:rsidR="0038456A" w:rsidRPr="0051481E" w:rsidRDefault="0038456A" w:rsidP="0038456A">
      <w:pPr>
        <w:spacing w:line="360" w:lineRule="auto"/>
        <w:ind w:left="283" w:right="-522"/>
        <w:jc w:val="both"/>
        <w:rPr>
          <w:rFonts w:asciiTheme="majorBidi" w:hAnsiTheme="majorBidi" w:cstheme="majorBidi"/>
          <w:rtl/>
          <w:lang w:bidi="ar-YE"/>
        </w:rPr>
      </w:pPr>
    </w:p>
    <w:p w:rsidR="0038456A" w:rsidRPr="0051481E" w:rsidRDefault="0038456A" w:rsidP="0038456A">
      <w:pPr>
        <w:spacing w:line="360" w:lineRule="auto"/>
        <w:ind w:left="283" w:right="-522"/>
        <w:jc w:val="both"/>
        <w:rPr>
          <w:rFonts w:asciiTheme="majorBidi" w:hAnsiTheme="majorBidi" w:cstheme="majorBidi"/>
        </w:rPr>
      </w:pPr>
      <w:r w:rsidRPr="0051481E">
        <w:rPr>
          <w:rFonts w:asciiTheme="majorBidi" w:hAnsiTheme="majorBidi" w:cstheme="majorBidi"/>
        </w:rPr>
        <w:t>Digital Art for Trading, located in Sana’a, Yemen, is a growing tech company specializing in smart solutions such as surveillance system integration and mobile applications for monitoring and security. My internship within this dynamic environment introduced me to the life cycle of app development, beginning with design through Flutter Flow, backend configuration using Firebase, and culminating in testing and deployment. From day one, the company fostered a professional yet collaborative atmosphere, allowing me to gradually shift from observation to active development responsibilities.</w:t>
      </w:r>
    </w:p>
    <w:p w:rsidR="0038456A" w:rsidRPr="0051481E" w:rsidRDefault="0038456A" w:rsidP="0038456A">
      <w:pPr>
        <w:spacing w:line="360" w:lineRule="auto"/>
        <w:ind w:left="283" w:right="-522"/>
        <w:jc w:val="both"/>
        <w:rPr>
          <w:rFonts w:asciiTheme="majorBidi" w:hAnsiTheme="majorBidi" w:cstheme="majorBidi"/>
        </w:rPr>
      </w:pPr>
    </w:p>
    <w:p w:rsidR="0038456A" w:rsidRDefault="0038456A" w:rsidP="0038456A">
      <w:pPr>
        <w:spacing w:line="360" w:lineRule="auto"/>
        <w:ind w:left="283" w:right="-522"/>
        <w:jc w:val="both"/>
        <w:rPr>
          <w:rFonts w:asciiTheme="majorBidi" w:hAnsiTheme="majorBidi" w:cstheme="majorBidi"/>
        </w:rPr>
      </w:pPr>
      <w:r w:rsidRPr="0051481E">
        <w:rPr>
          <w:rFonts w:asciiTheme="majorBidi" w:hAnsiTheme="majorBidi" w:cstheme="majorBidi"/>
        </w:rPr>
        <w:t>The primary objective of this training was to bridge the theoretical frameworks acquired through university courses—such as cloud computing, system analysis, and mobile application design—with tangible deliverables. Moreover, it served as a platform to develop essential soft skills including time management, task prioritization, and team communication, all within the constraints of a live technical project.</w:t>
      </w:r>
    </w:p>
    <w:p w:rsidR="0038456A" w:rsidRPr="0051481E" w:rsidRDefault="0038456A" w:rsidP="0038456A">
      <w:pPr>
        <w:spacing w:line="360" w:lineRule="auto"/>
        <w:ind w:left="283" w:right="-522"/>
        <w:jc w:val="both"/>
        <w:rPr>
          <w:rFonts w:asciiTheme="majorBidi" w:hAnsiTheme="majorBidi" w:cstheme="majorBidi"/>
        </w:rPr>
      </w:pPr>
    </w:p>
    <w:p w:rsidR="0038456A" w:rsidRPr="0051481E" w:rsidRDefault="0038456A" w:rsidP="0038456A">
      <w:pPr>
        <w:spacing w:line="360" w:lineRule="auto"/>
        <w:ind w:left="283" w:right="-522"/>
        <w:jc w:val="both"/>
        <w:rPr>
          <w:rFonts w:asciiTheme="majorBidi" w:hAnsiTheme="majorBidi" w:cstheme="majorBidi"/>
        </w:rPr>
      </w:pPr>
      <w:r w:rsidRPr="0051481E">
        <w:rPr>
          <w:rFonts w:asciiTheme="majorBidi" w:hAnsiTheme="majorBidi" w:cstheme="majorBidi"/>
        </w:rPr>
        <w:t xml:space="preserve">This report presents a structured account of my internship journey. It highlights the employer’s background, the tasks and projects I was involved in, the challenges and solutions encountered, and the insights gained. It also reflects on the alignment between academic instruction and industry expectations, concluding with recommendations for future interns and reflections on professional growth. </w:t>
      </w:r>
      <w:r w:rsidRPr="0051481E">
        <w:rPr>
          <w:rFonts w:asciiTheme="majorBidi" w:hAnsiTheme="majorBidi" w:cstheme="majorBidi"/>
        </w:rPr>
        <w:br w:type="page"/>
      </w:r>
    </w:p>
    <w:p w:rsidR="0038456A" w:rsidRPr="0051481E" w:rsidRDefault="0038456A" w:rsidP="0038456A">
      <w:pPr>
        <w:pStyle w:val="Heading1"/>
        <w:tabs>
          <w:tab w:val="center" w:pos="2131"/>
          <w:tab w:val="center" w:pos="7989"/>
        </w:tabs>
        <w:ind w:left="0" w:right="0" w:firstLine="0"/>
        <w:jc w:val="center"/>
        <w:rPr>
          <w:rFonts w:asciiTheme="majorBidi" w:hAnsiTheme="majorBidi" w:cstheme="majorBidi"/>
        </w:rPr>
      </w:pPr>
      <w:bookmarkStart w:id="12" w:name="_Toc197757299"/>
      <w:r w:rsidRPr="0051481E">
        <w:rPr>
          <w:rFonts w:asciiTheme="majorBidi" w:hAnsiTheme="majorBidi" w:cstheme="majorBidi"/>
        </w:rPr>
        <w:lastRenderedPageBreak/>
        <w:t>Chapter 2: Employer’s Background</w:t>
      </w:r>
      <w:bookmarkEnd w:id="12"/>
    </w:p>
    <w:p w:rsidR="0038456A" w:rsidRPr="0051481E" w:rsidRDefault="0038456A" w:rsidP="0038456A">
      <w:pPr>
        <w:spacing w:line="360" w:lineRule="auto"/>
        <w:ind w:left="283" w:right="-612"/>
        <w:jc w:val="both"/>
        <w:rPr>
          <w:rFonts w:asciiTheme="majorBidi" w:hAnsiTheme="majorBidi" w:cstheme="majorBidi"/>
        </w:rPr>
      </w:pPr>
      <w:r w:rsidRPr="0051481E">
        <w:rPr>
          <w:rFonts w:asciiTheme="majorBidi" w:hAnsiTheme="majorBidi" w:cstheme="majorBidi"/>
        </w:rPr>
        <w:t xml:space="preserve">Digital Art for Trading is a privately-owned technology solutions provider headquartered on </w:t>
      </w:r>
      <w:proofErr w:type="spellStart"/>
      <w:r w:rsidRPr="0051481E">
        <w:rPr>
          <w:rFonts w:asciiTheme="majorBidi" w:hAnsiTheme="majorBidi" w:cstheme="majorBidi"/>
        </w:rPr>
        <w:t>Taiz</w:t>
      </w:r>
      <w:proofErr w:type="spellEnd"/>
      <w:r w:rsidRPr="0051481E">
        <w:rPr>
          <w:rFonts w:asciiTheme="majorBidi" w:hAnsiTheme="majorBidi" w:cstheme="majorBidi"/>
        </w:rPr>
        <w:t xml:space="preserve"> Street in the heart of Sana’a, Yemen. Founded in May 2023, the company was established in response to the growing demand for integrated smart systems and mobile-first applications within the Yemeni market. Despite being relatively young, Digital Art for Trading has built a reputation for its innovative use of low-code platforms and cloud-based infrastructure to deliver responsive, scalable, and user-centric digital products.</w:t>
      </w:r>
    </w:p>
    <w:p w:rsidR="0038456A" w:rsidRPr="0051481E" w:rsidRDefault="0038456A" w:rsidP="0038456A">
      <w:pPr>
        <w:spacing w:line="360" w:lineRule="auto"/>
        <w:ind w:left="283" w:right="-612"/>
        <w:jc w:val="both"/>
        <w:rPr>
          <w:rFonts w:asciiTheme="majorBidi" w:hAnsiTheme="majorBidi" w:cstheme="majorBidi"/>
        </w:rPr>
      </w:pPr>
    </w:p>
    <w:p w:rsidR="0038456A" w:rsidRPr="0051481E" w:rsidRDefault="0038456A" w:rsidP="0038456A">
      <w:pPr>
        <w:spacing w:line="360" w:lineRule="auto"/>
        <w:ind w:left="283" w:right="-612"/>
        <w:jc w:val="both"/>
        <w:rPr>
          <w:rFonts w:asciiTheme="majorBidi" w:hAnsiTheme="majorBidi" w:cstheme="majorBidi"/>
        </w:rPr>
      </w:pPr>
      <w:r w:rsidRPr="0051481E">
        <w:rPr>
          <w:rFonts w:asciiTheme="majorBidi" w:hAnsiTheme="majorBidi" w:cstheme="majorBidi"/>
        </w:rPr>
        <w:t>The company’s core services revolve around two primary domains: (1) the installation and support of advanced surveillance and security systems, and (2) the development of mobile applications that allow for remote control and monitoring of these systems via smartphones. This dual focus reflects the company’s vision to converge hardware and software solutions into seamless smart ecosystems for both commercial and individual users.</w:t>
      </w:r>
    </w:p>
    <w:p w:rsidR="0038456A" w:rsidRPr="0051481E" w:rsidRDefault="0038456A" w:rsidP="0038456A">
      <w:pPr>
        <w:spacing w:line="360" w:lineRule="auto"/>
        <w:ind w:left="283" w:right="-612"/>
        <w:jc w:val="both"/>
        <w:rPr>
          <w:rFonts w:asciiTheme="majorBidi" w:hAnsiTheme="majorBidi" w:cstheme="majorBidi"/>
        </w:rPr>
      </w:pPr>
    </w:p>
    <w:p w:rsidR="0038456A" w:rsidRPr="0051481E" w:rsidRDefault="0038456A" w:rsidP="0038456A">
      <w:pPr>
        <w:spacing w:line="360" w:lineRule="auto"/>
        <w:ind w:left="283" w:right="-612"/>
        <w:jc w:val="both"/>
        <w:rPr>
          <w:rFonts w:asciiTheme="majorBidi" w:hAnsiTheme="majorBidi" w:cstheme="majorBidi"/>
        </w:rPr>
      </w:pPr>
      <w:r w:rsidRPr="0051481E">
        <w:rPr>
          <w:rFonts w:asciiTheme="majorBidi" w:hAnsiTheme="majorBidi" w:cstheme="majorBidi"/>
        </w:rPr>
        <w:t xml:space="preserve">Organizationally, the company operates through three major departments:  </w:t>
      </w:r>
    </w:p>
    <w:p w:rsidR="0038456A" w:rsidRPr="0051481E" w:rsidRDefault="0038456A" w:rsidP="0038456A">
      <w:pPr>
        <w:spacing w:line="360" w:lineRule="auto"/>
        <w:ind w:left="283" w:right="-612"/>
        <w:jc w:val="both"/>
        <w:rPr>
          <w:rFonts w:asciiTheme="majorBidi" w:hAnsiTheme="majorBidi" w:cstheme="majorBidi"/>
        </w:rPr>
      </w:pPr>
      <w:r w:rsidRPr="0051481E">
        <w:rPr>
          <w:rFonts w:asciiTheme="majorBidi" w:hAnsiTheme="majorBidi" w:cstheme="majorBidi"/>
        </w:rPr>
        <w:t xml:space="preserve">- </w:t>
      </w:r>
      <w:r w:rsidRPr="0051481E">
        <w:rPr>
          <w:rFonts w:asciiTheme="majorBidi" w:hAnsiTheme="majorBidi" w:cstheme="majorBidi"/>
          <w:b/>
          <w:bCs/>
        </w:rPr>
        <w:t>Technical Development</w:t>
      </w:r>
      <w:r w:rsidRPr="0051481E">
        <w:rPr>
          <w:rFonts w:asciiTheme="majorBidi" w:hAnsiTheme="majorBidi" w:cstheme="majorBidi"/>
        </w:rPr>
        <w:t xml:space="preserve">, which includes software developers, mobile UI/UX designers, and system integrators.  </w:t>
      </w:r>
    </w:p>
    <w:p w:rsidR="0038456A" w:rsidRPr="0051481E" w:rsidRDefault="0038456A" w:rsidP="0038456A">
      <w:pPr>
        <w:spacing w:line="360" w:lineRule="auto"/>
        <w:ind w:left="283" w:right="-612"/>
        <w:jc w:val="both"/>
        <w:rPr>
          <w:rFonts w:asciiTheme="majorBidi" w:hAnsiTheme="majorBidi" w:cstheme="majorBidi"/>
        </w:rPr>
      </w:pPr>
      <w:r w:rsidRPr="0051481E">
        <w:rPr>
          <w:rFonts w:asciiTheme="majorBidi" w:hAnsiTheme="majorBidi" w:cstheme="majorBidi"/>
        </w:rPr>
        <w:t xml:space="preserve">- </w:t>
      </w:r>
      <w:r w:rsidRPr="0051481E">
        <w:rPr>
          <w:rFonts w:asciiTheme="majorBidi" w:hAnsiTheme="majorBidi" w:cstheme="majorBidi"/>
          <w:b/>
          <w:bCs/>
        </w:rPr>
        <w:t>IT Support &amp; Maintenance</w:t>
      </w:r>
      <w:r w:rsidRPr="0051481E">
        <w:rPr>
          <w:rFonts w:asciiTheme="majorBidi" w:hAnsiTheme="majorBidi" w:cstheme="majorBidi"/>
        </w:rPr>
        <w:t xml:space="preserve">, which manages technical troubleshooting, repairs, and onsite implementations.  </w:t>
      </w:r>
    </w:p>
    <w:p w:rsidR="0038456A" w:rsidRPr="0051481E" w:rsidRDefault="0038456A" w:rsidP="0038456A">
      <w:pPr>
        <w:spacing w:line="360" w:lineRule="auto"/>
        <w:ind w:left="283" w:right="-612"/>
        <w:jc w:val="both"/>
        <w:rPr>
          <w:rFonts w:asciiTheme="majorBidi" w:hAnsiTheme="majorBidi" w:cstheme="majorBidi"/>
        </w:rPr>
      </w:pPr>
      <w:r w:rsidRPr="0051481E">
        <w:rPr>
          <w:rFonts w:asciiTheme="majorBidi" w:hAnsiTheme="majorBidi" w:cstheme="majorBidi"/>
        </w:rPr>
        <w:t xml:space="preserve">- </w:t>
      </w:r>
      <w:r w:rsidRPr="0051481E">
        <w:rPr>
          <w:rFonts w:asciiTheme="majorBidi" w:hAnsiTheme="majorBidi" w:cstheme="majorBidi"/>
          <w:b/>
          <w:bCs/>
        </w:rPr>
        <w:t>Sales &amp; Customer Operations</w:t>
      </w:r>
      <w:r w:rsidRPr="0051481E">
        <w:rPr>
          <w:rFonts w:asciiTheme="majorBidi" w:hAnsiTheme="majorBidi" w:cstheme="majorBidi"/>
        </w:rPr>
        <w:t xml:space="preserve">, responsible for client engagement, market outreach, and end-user training.  </w:t>
      </w:r>
    </w:p>
    <w:p w:rsidR="0038456A" w:rsidRPr="0051481E" w:rsidRDefault="0038456A" w:rsidP="0038456A">
      <w:pPr>
        <w:spacing w:line="360" w:lineRule="auto"/>
        <w:ind w:left="283" w:right="-612"/>
        <w:jc w:val="both"/>
        <w:rPr>
          <w:rFonts w:asciiTheme="majorBidi" w:hAnsiTheme="majorBidi" w:cstheme="majorBidi"/>
        </w:rPr>
      </w:pPr>
    </w:p>
    <w:p w:rsidR="0038456A" w:rsidRPr="0051481E" w:rsidRDefault="0038456A" w:rsidP="0038456A">
      <w:pPr>
        <w:spacing w:line="360" w:lineRule="auto"/>
        <w:ind w:left="283" w:right="-612"/>
        <w:jc w:val="both"/>
        <w:rPr>
          <w:rFonts w:asciiTheme="majorBidi" w:hAnsiTheme="majorBidi" w:cstheme="majorBidi"/>
        </w:rPr>
      </w:pPr>
      <w:r w:rsidRPr="0051481E">
        <w:rPr>
          <w:rFonts w:asciiTheme="majorBidi" w:hAnsiTheme="majorBidi" w:cstheme="majorBidi"/>
        </w:rPr>
        <w:t xml:space="preserve">During my training, I was embedded primarily within the </w:t>
      </w:r>
      <w:r w:rsidRPr="0051481E">
        <w:rPr>
          <w:rFonts w:asciiTheme="majorBidi" w:hAnsiTheme="majorBidi" w:cstheme="majorBidi"/>
          <w:b/>
          <w:bCs/>
        </w:rPr>
        <w:t>Technical Development</w:t>
      </w:r>
      <w:r w:rsidRPr="0051481E">
        <w:rPr>
          <w:rFonts w:asciiTheme="majorBidi" w:hAnsiTheme="majorBidi" w:cstheme="majorBidi"/>
        </w:rPr>
        <w:t xml:space="preserve"> department, where I worked under the mentorship of </w:t>
      </w:r>
      <w:r w:rsidRPr="0051481E">
        <w:rPr>
          <w:rFonts w:asciiTheme="majorBidi" w:hAnsiTheme="majorBidi" w:cstheme="majorBidi"/>
          <w:b/>
          <w:bCs/>
        </w:rPr>
        <w:t>Eng. Ahmed Al-</w:t>
      </w:r>
      <w:proofErr w:type="spellStart"/>
      <w:r w:rsidRPr="0051481E">
        <w:rPr>
          <w:rFonts w:asciiTheme="majorBidi" w:hAnsiTheme="majorBidi" w:cstheme="majorBidi"/>
          <w:b/>
          <w:bCs/>
        </w:rPr>
        <w:t>Kumaim</w:t>
      </w:r>
      <w:proofErr w:type="spellEnd"/>
      <w:r w:rsidRPr="0051481E">
        <w:rPr>
          <w:rFonts w:asciiTheme="majorBidi" w:hAnsiTheme="majorBidi" w:cstheme="majorBidi"/>
        </w:rPr>
        <w:t>, a senior engineer with extensive experience in cross-platform mobile development and real-time database integration. His leadership style emphasized practical learning, autonomy, and iterative development—allowing me to transition from theoretical understanding to active project contribution within the first few weeks.</w:t>
      </w:r>
    </w:p>
    <w:p w:rsidR="0038456A" w:rsidRPr="0051481E" w:rsidRDefault="0038456A" w:rsidP="0038456A">
      <w:pPr>
        <w:spacing w:line="360" w:lineRule="auto"/>
        <w:ind w:left="283" w:right="-612"/>
        <w:jc w:val="both"/>
        <w:rPr>
          <w:rFonts w:asciiTheme="majorBidi" w:hAnsiTheme="majorBidi" w:cstheme="majorBidi"/>
        </w:rPr>
      </w:pPr>
    </w:p>
    <w:p w:rsidR="0038456A" w:rsidRPr="0051481E" w:rsidRDefault="0038456A" w:rsidP="0038456A">
      <w:pPr>
        <w:spacing w:line="360" w:lineRule="auto"/>
        <w:ind w:left="283" w:right="-612"/>
        <w:jc w:val="both"/>
        <w:rPr>
          <w:rFonts w:asciiTheme="majorBidi" w:hAnsiTheme="majorBidi" w:cstheme="majorBidi"/>
        </w:rPr>
      </w:pPr>
      <w:r w:rsidRPr="0051481E">
        <w:rPr>
          <w:rFonts w:asciiTheme="majorBidi" w:hAnsiTheme="majorBidi" w:cstheme="majorBidi"/>
        </w:rPr>
        <w:lastRenderedPageBreak/>
        <w:t>The company culture is collaborative and growth-oriented, with an open-door policy that encourages knowledge sharing across roles. Weekly technical discussions, informal brainstorming sessions, and performance reflections were common practice. This learning environment empowered me to interact with professionals beyond my immediate scope, including UI designers and database administrators, providing a holistic understanding of app development pipelines.</w:t>
      </w:r>
    </w:p>
    <w:p w:rsidR="0038456A" w:rsidRPr="0051481E" w:rsidRDefault="0038456A" w:rsidP="0038456A">
      <w:pPr>
        <w:spacing w:line="360" w:lineRule="auto"/>
        <w:ind w:left="283" w:right="-612"/>
        <w:jc w:val="both"/>
        <w:rPr>
          <w:rFonts w:asciiTheme="majorBidi" w:hAnsiTheme="majorBidi" w:cstheme="majorBidi"/>
        </w:rPr>
      </w:pPr>
    </w:p>
    <w:p w:rsidR="0038456A" w:rsidRPr="0051481E" w:rsidRDefault="0038456A" w:rsidP="0038456A">
      <w:pPr>
        <w:spacing w:line="360" w:lineRule="auto"/>
        <w:ind w:left="283" w:right="-612"/>
        <w:jc w:val="both"/>
        <w:rPr>
          <w:rFonts w:asciiTheme="majorBidi" w:hAnsiTheme="majorBidi" w:cstheme="majorBidi"/>
          <w:rtl/>
          <w:lang w:bidi="ar-YE"/>
        </w:rPr>
      </w:pPr>
      <w:r w:rsidRPr="0051481E">
        <w:rPr>
          <w:rFonts w:asciiTheme="majorBidi" w:hAnsiTheme="majorBidi" w:cstheme="majorBidi"/>
        </w:rPr>
        <w:t xml:space="preserve">One of Digital Art’s defining technological advantages is its adoption of </w:t>
      </w:r>
      <w:r w:rsidRPr="0051481E">
        <w:rPr>
          <w:rFonts w:asciiTheme="majorBidi" w:hAnsiTheme="majorBidi" w:cstheme="majorBidi"/>
          <w:b/>
          <w:bCs/>
        </w:rPr>
        <w:t>Flutter Flow</w:t>
      </w:r>
      <w:r w:rsidRPr="0051481E">
        <w:rPr>
          <w:rFonts w:asciiTheme="majorBidi" w:hAnsiTheme="majorBidi" w:cstheme="majorBidi"/>
        </w:rPr>
        <w:t xml:space="preserve">, a modern low-code UI builder for Flutter that accelerates the design-to-deployment process, especially when combined with </w:t>
      </w:r>
      <w:r w:rsidRPr="0051481E">
        <w:rPr>
          <w:rFonts w:asciiTheme="majorBidi" w:hAnsiTheme="majorBidi" w:cstheme="majorBidi"/>
          <w:b/>
          <w:bCs/>
        </w:rPr>
        <w:t>Firebase</w:t>
      </w:r>
      <w:r w:rsidRPr="0051481E">
        <w:rPr>
          <w:rFonts w:asciiTheme="majorBidi" w:hAnsiTheme="majorBidi" w:cstheme="majorBidi"/>
        </w:rPr>
        <w:t xml:space="preserve"> for backend services. These tools aligned perfectly with the training objectives of my academic program and helped bridge theoretical coursework with actual field application.</w:t>
      </w:r>
    </w:p>
    <w:p w:rsidR="0038456A" w:rsidRPr="0051481E" w:rsidRDefault="0038456A" w:rsidP="0038456A">
      <w:pPr>
        <w:spacing w:line="360" w:lineRule="auto"/>
        <w:ind w:left="283" w:right="-612"/>
        <w:jc w:val="both"/>
        <w:rPr>
          <w:rFonts w:asciiTheme="majorBidi" w:hAnsiTheme="majorBidi" w:cstheme="majorBidi"/>
        </w:rPr>
      </w:pPr>
    </w:p>
    <w:p w:rsidR="0038456A" w:rsidRPr="0051481E" w:rsidRDefault="0038456A" w:rsidP="0038456A">
      <w:pPr>
        <w:spacing w:line="360" w:lineRule="auto"/>
        <w:ind w:left="283" w:right="-612"/>
        <w:jc w:val="both"/>
        <w:rPr>
          <w:rFonts w:asciiTheme="majorBidi" w:hAnsiTheme="majorBidi" w:cstheme="majorBidi"/>
        </w:rPr>
      </w:pPr>
      <w:r w:rsidRPr="0051481E">
        <w:rPr>
          <w:rFonts w:asciiTheme="majorBidi" w:hAnsiTheme="majorBidi" w:cstheme="majorBidi"/>
        </w:rPr>
        <w:t xml:space="preserve">Beyond technical implementation, the company’s role in the local tech ecosystem cannot be understated. It actively collaborates with emerging </w:t>
      </w:r>
      <w:proofErr w:type="spellStart"/>
      <w:r w:rsidRPr="0051481E">
        <w:rPr>
          <w:rFonts w:asciiTheme="majorBidi" w:hAnsiTheme="majorBidi" w:cstheme="majorBidi"/>
        </w:rPr>
        <w:t>startups</w:t>
      </w:r>
      <w:proofErr w:type="spellEnd"/>
      <w:r w:rsidRPr="0051481E">
        <w:rPr>
          <w:rFonts w:asciiTheme="majorBidi" w:hAnsiTheme="majorBidi" w:cstheme="majorBidi"/>
        </w:rPr>
        <w:t xml:space="preserve"> and educational institutions, and its training program aims to develop future-ready professionals equipped to contribute to the digital transformation of Yemen’s growing technology sector.</w:t>
      </w:r>
    </w:p>
    <w:p w:rsidR="0038456A" w:rsidRPr="0051481E" w:rsidRDefault="0038456A" w:rsidP="0038456A">
      <w:pPr>
        <w:spacing w:line="360" w:lineRule="auto"/>
        <w:ind w:left="283" w:right="-612"/>
        <w:jc w:val="both"/>
        <w:rPr>
          <w:rFonts w:asciiTheme="majorBidi" w:hAnsiTheme="majorBidi" w:cstheme="majorBidi"/>
        </w:rPr>
      </w:pPr>
    </w:p>
    <w:p w:rsidR="0038456A" w:rsidRDefault="0038456A" w:rsidP="0038456A">
      <w:pPr>
        <w:spacing w:line="360" w:lineRule="auto"/>
        <w:ind w:left="283" w:right="-612"/>
        <w:jc w:val="both"/>
        <w:rPr>
          <w:rFonts w:asciiTheme="majorBidi" w:hAnsiTheme="majorBidi" w:cstheme="majorBidi"/>
        </w:rPr>
      </w:pPr>
      <w:r w:rsidRPr="0051481E">
        <w:rPr>
          <w:rFonts w:asciiTheme="majorBidi" w:hAnsiTheme="majorBidi" w:cstheme="majorBidi"/>
        </w:rPr>
        <w:t xml:space="preserve">In summary, Digital Art for Trading provided not just a placement, but a professional ecosystem where I was able to observe, learn, contribute, and grow. Its agile structure, commitment to innovation, and supportive work culture made it an ideal environment for this crucial phase in my academic and professional development. </w:t>
      </w:r>
    </w:p>
    <w:p w:rsidR="0038456A" w:rsidRPr="0051481E" w:rsidRDefault="0038456A" w:rsidP="0038456A">
      <w:pPr>
        <w:spacing w:after="160" w:line="259" w:lineRule="auto"/>
        <w:rPr>
          <w:rFonts w:asciiTheme="majorBidi" w:hAnsiTheme="majorBidi" w:cstheme="majorBidi"/>
        </w:rPr>
      </w:pPr>
      <w:r>
        <w:rPr>
          <w:rFonts w:asciiTheme="majorBidi" w:hAnsiTheme="majorBidi" w:cstheme="majorBidi"/>
        </w:rPr>
        <w:br w:type="page"/>
      </w:r>
    </w:p>
    <w:p w:rsidR="0038456A" w:rsidRPr="0051481E" w:rsidRDefault="0038456A" w:rsidP="0038456A">
      <w:pPr>
        <w:pStyle w:val="Heading1"/>
        <w:tabs>
          <w:tab w:val="center" w:pos="3070"/>
          <w:tab w:val="center" w:pos="8327"/>
        </w:tabs>
        <w:spacing w:after="220"/>
        <w:ind w:left="0" w:right="0" w:firstLine="0"/>
        <w:jc w:val="center"/>
        <w:rPr>
          <w:rFonts w:asciiTheme="majorBidi" w:hAnsiTheme="majorBidi" w:cstheme="majorBidi"/>
        </w:rPr>
      </w:pPr>
      <w:bookmarkStart w:id="13" w:name="_Toc197757300"/>
      <w:r w:rsidRPr="0051481E">
        <w:rPr>
          <w:rFonts w:asciiTheme="majorBidi" w:hAnsiTheme="majorBidi" w:cstheme="majorBidi"/>
        </w:rPr>
        <w:lastRenderedPageBreak/>
        <w:t>Chapter 3: Training Projects, Tasks, and Assignments</w:t>
      </w:r>
      <w:bookmarkEnd w:id="13"/>
    </w:p>
    <w:p w:rsidR="0038456A" w:rsidRPr="0051481E" w:rsidRDefault="0038456A" w:rsidP="000F33A4">
      <w:pPr>
        <w:spacing w:line="360" w:lineRule="auto"/>
        <w:ind w:left="283" w:right="-702"/>
        <w:jc w:val="both"/>
        <w:rPr>
          <w:rFonts w:asciiTheme="majorBidi" w:hAnsiTheme="majorBidi" w:cstheme="majorBidi"/>
        </w:rPr>
      </w:pPr>
      <w:r w:rsidRPr="0051481E">
        <w:rPr>
          <w:rFonts w:asciiTheme="majorBidi" w:hAnsiTheme="majorBidi" w:cstheme="majorBidi"/>
        </w:rPr>
        <w:t xml:space="preserve">This chapter provides a detailed account of the technical tasks, development assignments, and learning activities undertaken during my 13-week industrial training at Digital Art for Trading. The training was strategically structured into three progressive phases—each building on the skills acquired in the previous one. These phases not only reflect the technical trajectory of my development as a trainee but also align with the real-world workflow of mobile app projects in agile development environments. </w:t>
      </w:r>
    </w:p>
    <w:p w:rsidR="0038456A" w:rsidRPr="0051481E" w:rsidRDefault="0038456A" w:rsidP="000F33A4">
      <w:pPr>
        <w:pStyle w:val="ListParagraph"/>
        <w:numPr>
          <w:ilvl w:val="0"/>
          <w:numId w:val="7"/>
        </w:numPr>
        <w:ind w:right="-702"/>
        <w:rPr>
          <w:rFonts w:asciiTheme="majorBidi" w:hAnsiTheme="majorBidi" w:cstheme="majorBidi"/>
          <w:b/>
          <w:bCs/>
        </w:rPr>
      </w:pPr>
      <w:r w:rsidRPr="0051481E">
        <w:rPr>
          <w:rFonts w:asciiTheme="majorBidi" w:hAnsiTheme="majorBidi" w:cstheme="majorBidi"/>
          <w:b/>
          <w:bCs/>
        </w:rPr>
        <w:t xml:space="preserve">Phase 1: Orientation and Foundational Skills (Weeks 1–4) </w:t>
      </w:r>
    </w:p>
    <w:p w:rsidR="0038456A" w:rsidRPr="0051481E" w:rsidRDefault="0038456A" w:rsidP="000F33A4">
      <w:pPr>
        <w:spacing w:line="360" w:lineRule="auto"/>
        <w:ind w:left="283" w:right="-702"/>
        <w:jc w:val="both"/>
        <w:rPr>
          <w:rFonts w:asciiTheme="majorBidi" w:hAnsiTheme="majorBidi" w:cstheme="majorBidi"/>
        </w:rPr>
      </w:pPr>
      <w:r w:rsidRPr="0051481E">
        <w:rPr>
          <w:rFonts w:asciiTheme="majorBidi" w:hAnsiTheme="majorBidi" w:cstheme="majorBidi"/>
        </w:rPr>
        <w:t xml:space="preserve">During the initial phase, I was introduced to the working culture, tools, and responsibilities expected of a junior developer. The first few days involved </w:t>
      </w:r>
      <w:proofErr w:type="spellStart"/>
      <w:r w:rsidRPr="0051481E">
        <w:rPr>
          <w:rFonts w:asciiTheme="majorBidi" w:hAnsiTheme="majorBidi" w:cstheme="majorBidi"/>
        </w:rPr>
        <w:t>onboarding</w:t>
      </w:r>
      <w:proofErr w:type="spellEnd"/>
      <w:r w:rsidRPr="0051481E">
        <w:rPr>
          <w:rFonts w:asciiTheme="majorBidi" w:hAnsiTheme="majorBidi" w:cstheme="majorBidi"/>
        </w:rPr>
        <w:t xml:space="preserve"> activities such as meeting department heads, understanding the company’s product ecosystem, and observing the development workflow.</w:t>
      </w:r>
    </w:p>
    <w:p w:rsidR="0038456A" w:rsidRPr="0051481E" w:rsidRDefault="0038456A" w:rsidP="000F33A4">
      <w:pPr>
        <w:spacing w:line="360" w:lineRule="auto"/>
        <w:ind w:left="283" w:right="-702"/>
        <w:jc w:val="both"/>
        <w:rPr>
          <w:rFonts w:asciiTheme="majorBidi" w:hAnsiTheme="majorBidi" w:cstheme="majorBidi"/>
          <w:b/>
          <w:bCs/>
        </w:rPr>
      </w:pPr>
      <w:bookmarkStart w:id="14" w:name="_Hlk197746831"/>
      <w:r w:rsidRPr="0051481E">
        <w:rPr>
          <w:rFonts w:asciiTheme="majorBidi" w:hAnsiTheme="majorBidi" w:cstheme="majorBidi"/>
          <w:b/>
          <w:bCs/>
        </w:rPr>
        <w:t>Key tasks:</w:t>
      </w:r>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15" w:name="_Toc197757301"/>
      <w:bookmarkEnd w:id="14"/>
      <w:r w:rsidRPr="0051481E">
        <w:rPr>
          <w:rFonts w:asciiTheme="majorBidi" w:hAnsiTheme="majorBidi" w:cstheme="majorBidi"/>
          <w:b w:val="0"/>
        </w:rPr>
        <w:t>Repaired hardware (printers, desktop PCs) as part of early support assignments to understand how hardware and software coexist in real-time environments.</w:t>
      </w:r>
      <w:bookmarkEnd w:id="15"/>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16" w:name="_Toc197757302"/>
      <w:r w:rsidRPr="0051481E">
        <w:rPr>
          <w:rFonts w:asciiTheme="majorBidi" w:hAnsiTheme="majorBidi" w:cstheme="majorBidi"/>
          <w:b w:val="0"/>
        </w:rPr>
        <w:t xml:space="preserve">Installed and explored </w:t>
      </w:r>
      <w:r w:rsidRPr="0051481E">
        <w:rPr>
          <w:rFonts w:asciiTheme="majorBidi" w:hAnsiTheme="majorBidi" w:cstheme="majorBidi"/>
          <w:bCs/>
        </w:rPr>
        <w:t>Flutter Flow</w:t>
      </w:r>
      <w:r w:rsidRPr="0051481E">
        <w:rPr>
          <w:rFonts w:asciiTheme="majorBidi" w:hAnsiTheme="majorBidi" w:cstheme="majorBidi"/>
          <w:b w:val="0"/>
        </w:rPr>
        <w:t>, a low-code platform for building Flutter-based mobile applications.</w:t>
      </w:r>
      <w:bookmarkEnd w:id="16"/>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17" w:name="_Toc197757303"/>
      <w:r w:rsidRPr="0051481E">
        <w:rPr>
          <w:rFonts w:asciiTheme="majorBidi" w:hAnsiTheme="majorBidi" w:cstheme="majorBidi"/>
          <w:b w:val="0"/>
        </w:rPr>
        <w:t>Practiced creating basic interactive components (buttons, forms, navigation links) and establishing page hierarchies.</w:t>
      </w:r>
      <w:bookmarkEnd w:id="17"/>
    </w:p>
    <w:p w:rsidR="0038456A" w:rsidRPr="0051481E" w:rsidRDefault="0038456A" w:rsidP="000F33A4">
      <w:pPr>
        <w:pStyle w:val="Heading1"/>
        <w:numPr>
          <w:ilvl w:val="0"/>
          <w:numId w:val="6"/>
        </w:numPr>
        <w:spacing w:after="0" w:line="360" w:lineRule="auto"/>
        <w:ind w:right="-702"/>
        <w:rPr>
          <w:rFonts w:asciiTheme="majorBidi" w:hAnsiTheme="majorBidi" w:cstheme="majorBidi"/>
        </w:rPr>
      </w:pPr>
      <w:bookmarkStart w:id="18" w:name="_Toc197757304"/>
      <w:r w:rsidRPr="0051481E">
        <w:rPr>
          <w:rFonts w:asciiTheme="majorBidi" w:hAnsiTheme="majorBidi" w:cstheme="majorBidi"/>
          <w:b w:val="0"/>
        </w:rPr>
        <w:t>Attended university lectures in parallel, balancing academic obligations with real-world training.</w:t>
      </w:r>
      <w:bookmarkEnd w:id="18"/>
      <w:r w:rsidRPr="0051481E">
        <w:rPr>
          <w:rFonts w:asciiTheme="majorBidi" w:hAnsiTheme="majorBidi" w:cstheme="majorBidi"/>
          <w:b w:val="0"/>
        </w:rPr>
        <w:t xml:space="preserve"> </w:t>
      </w:r>
    </w:p>
    <w:p w:rsidR="0038456A" w:rsidRDefault="0038456A" w:rsidP="000F33A4">
      <w:pPr>
        <w:spacing w:line="360" w:lineRule="auto"/>
        <w:ind w:left="283" w:right="-702"/>
        <w:jc w:val="both"/>
        <w:rPr>
          <w:rFonts w:asciiTheme="majorBidi" w:hAnsiTheme="majorBidi" w:cstheme="majorBidi"/>
        </w:rPr>
      </w:pPr>
      <w:r w:rsidRPr="0051481E">
        <w:rPr>
          <w:rFonts w:asciiTheme="majorBidi" w:hAnsiTheme="majorBidi" w:cstheme="majorBidi"/>
        </w:rPr>
        <w:t>This period laid the technical foundation and introduced me to essential UI/UX concepts, event handling, and component logic within a visual development interface.</w:t>
      </w:r>
    </w:p>
    <w:p w:rsidR="0038456A" w:rsidRDefault="0038456A" w:rsidP="000F33A4">
      <w:pPr>
        <w:spacing w:line="360" w:lineRule="auto"/>
        <w:ind w:left="283" w:right="-702"/>
        <w:jc w:val="both"/>
        <w:rPr>
          <w:rFonts w:asciiTheme="majorBidi" w:hAnsiTheme="majorBidi" w:cstheme="majorBidi"/>
        </w:rPr>
      </w:pPr>
    </w:p>
    <w:p w:rsidR="00150D96" w:rsidRDefault="00150D96" w:rsidP="000F33A4">
      <w:pPr>
        <w:spacing w:line="360" w:lineRule="auto"/>
        <w:ind w:left="283" w:right="-702"/>
        <w:jc w:val="both"/>
        <w:rPr>
          <w:rFonts w:asciiTheme="majorBidi" w:hAnsiTheme="majorBidi" w:cstheme="majorBidi"/>
        </w:rPr>
      </w:pPr>
    </w:p>
    <w:p w:rsidR="00150D96" w:rsidRDefault="00150D96" w:rsidP="000F33A4">
      <w:pPr>
        <w:spacing w:line="360" w:lineRule="auto"/>
        <w:ind w:left="283" w:right="-702"/>
        <w:jc w:val="both"/>
        <w:rPr>
          <w:rFonts w:asciiTheme="majorBidi" w:hAnsiTheme="majorBidi" w:cstheme="majorBidi"/>
        </w:rPr>
      </w:pPr>
    </w:p>
    <w:p w:rsidR="00150D96" w:rsidRDefault="00150D96" w:rsidP="000F33A4">
      <w:pPr>
        <w:spacing w:line="360" w:lineRule="auto"/>
        <w:ind w:left="283" w:right="-702"/>
        <w:jc w:val="both"/>
        <w:rPr>
          <w:rFonts w:asciiTheme="majorBidi" w:hAnsiTheme="majorBidi" w:cstheme="majorBidi"/>
        </w:rPr>
      </w:pPr>
    </w:p>
    <w:p w:rsidR="00150D96" w:rsidRDefault="00150D96" w:rsidP="000F33A4">
      <w:pPr>
        <w:spacing w:line="360" w:lineRule="auto"/>
        <w:ind w:left="283" w:right="-702"/>
        <w:jc w:val="both"/>
        <w:rPr>
          <w:rFonts w:asciiTheme="majorBidi" w:hAnsiTheme="majorBidi" w:cstheme="majorBidi"/>
        </w:rPr>
      </w:pPr>
    </w:p>
    <w:p w:rsidR="0038456A" w:rsidRPr="0051481E" w:rsidRDefault="0038456A" w:rsidP="000F33A4">
      <w:pPr>
        <w:spacing w:line="360" w:lineRule="auto"/>
        <w:ind w:left="283" w:right="-702"/>
        <w:jc w:val="both"/>
        <w:rPr>
          <w:rFonts w:asciiTheme="majorBidi" w:hAnsiTheme="majorBidi" w:cstheme="majorBidi"/>
        </w:rPr>
      </w:pPr>
    </w:p>
    <w:p w:rsidR="0038456A" w:rsidRPr="0051481E" w:rsidRDefault="0038456A" w:rsidP="000F33A4">
      <w:pPr>
        <w:pStyle w:val="ListParagraph"/>
        <w:numPr>
          <w:ilvl w:val="0"/>
          <w:numId w:val="9"/>
        </w:numPr>
        <w:ind w:right="-702"/>
        <w:rPr>
          <w:rFonts w:asciiTheme="majorBidi" w:hAnsiTheme="majorBidi" w:cstheme="majorBidi"/>
          <w:b/>
          <w:bCs/>
        </w:rPr>
      </w:pPr>
      <w:r w:rsidRPr="0051481E">
        <w:rPr>
          <w:rFonts w:asciiTheme="majorBidi" w:hAnsiTheme="majorBidi" w:cstheme="majorBidi"/>
          <w:b/>
          <w:bCs/>
        </w:rPr>
        <w:lastRenderedPageBreak/>
        <w:t>Phase 2: Interactive UI Design and Page Linking (Weeks 5–7)</w:t>
      </w:r>
    </w:p>
    <w:p w:rsidR="0038456A" w:rsidRPr="0051481E" w:rsidRDefault="0038456A" w:rsidP="000F33A4">
      <w:pPr>
        <w:spacing w:line="360" w:lineRule="auto"/>
        <w:ind w:left="283" w:right="-702"/>
        <w:jc w:val="both"/>
        <w:rPr>
          <w:rFonts w:asciiTheme="majorBidi" w:hAnsiTheme="majorBidi" w:cstheme="majorBidi"/>
        </w:rPr>
      </w:pPr>
      <w:r w:rsidRPr="0051481E">
        <w:rPr>
          <w:rFonts w:asciiTheme="majorBidi" w:hAnsiTheme="majorBidi" w:cstheme="majorBidi"/>
        </w:rPr>
        <w:t xml:space="preserve">Building upon my initial exposure, the next phase involved deeper engagement with application prototyping and navigation architecture. I was tasked with designing complex page flows for a prototype mobile application focused on healthcare. Technical Application: My background in Business Information Technology helped me contribute meaningfully when working alongside the software development team. I suggested minor UI improvements in the e-wallet application interface and contributed to organizing the help desk knowledge base. </w:t>
      </w:r>
    </w:p>
    <w:p w:rsidR="0038456A" w:rsidRPr="0051481E" w:rsidRDefault="0038456A" w:rsidP="000F33A4">
      <w:pPr>
        <w:spacing w:line="360" w:lineRule="auto"/>
        <w:ind w:right="-702"/>
        <w:jc w:val="both"/>
        <w:rPr>
          <w:rFonts w:asciiTheme="majorBidi" w:hAnsiTheme="majorBidi" w:cstheme="majorBidi"/>
          <w:b/>
          <w:bCs/>
        </w:rPr>
      </w:pPr>
      <w:r w:rsidRPr="0051481E">
        <w:rPr>
          <w:rFonts w:asciiTheme="majorBidi" w:hAnsiTheme="majorBidi" w:cstheme="majorBidi"/>
          <w:b/>
          <w:bCs/>
        </w:rPr>
        <w:t>Key tasks:</w:t>
      </w:r>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19" w:name="_Toc197757305"/>
      <w:r w:rsidRPr="0051481E">
        <w:rPr>
          <w:rFonts w:asciiTheme="majorBidi" w:hAnsiTheme="majorBidi" w:cstheme="majorBidi"/>
          <w:b w:val="0"/>
        </w:rPr>
        <w:t>Designed and linked multiple pages using Flutter Flow’s page routing system.</w:t>
      </w:r>
      <w:bookmarkEnd w:id="19"/>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20" w:name="_Toc197757306"/>
      <w:r w:rsidRPr="0051481E">
        <w:rPr>
          <w:rFonts w:asciiTheme="majorBidi" w:hAnsiTheme="majorBidi" w:cstheme="majorBidi"/>
          <w:b w:val="0"/>
        </w:rPr>
        <w:t>Created user login, registration, and profile update pages.</w:t>
      </w:r>
      <w:bookmarkEnd w:id="20"/>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21" w:name="_Toc197757307"/>
      <w:r w:rsidRPr="0051481E">
        <w:rPr>
          <w:rFonts w:asciiTheme="majorBidi" w:hAnsiTheme="majorBidi" w:cstheme="majorBidi"/>
          <w:b w:val="0"/>
        </w:rPr>
        <w:t xml:space="preserve">Connected these interfaces to </w:t>
      </w:r>
      <w:r w:rsidRPr="0051481E">
        <w:rPr>
          <w:rFonts w:asciiTheme="majorBidi" w:hAnsiTheme="majorBidi" w:cstheme="majorBidi"/>
          <w:bCs/>
        </w:rPr>
        <w:t>Firebase</w:t>
      </w:r>
      <w:r w:rsidRPr="0051481E">
        <w:rPr>
          <w:rFonts w:asciiTheme="majorBidi" w:hAnsiTheme="majorBidi" w:cstheme="majorBidi"/>
          <w:b w:val="0"/>
        </w:rPr>
        <w:t>, enabling cloud-based user       authentication and data persistence.</w:t>
      </w:r>
      <w:bookmarkEnd w:id="21"/>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22" w:name="_Toc197757308"/>
      <w:r w:rsidRPr="0051481E">
        <w:rPr>
          <w:rFonts w:asciiTheme="majorBidi" w:hAnsiTheme="majorBidi" w:cstheme="majorBidi"/>
          <w:b w:val="0"/>
        </w:rPr>
        <w:t>Participated in quality assurance efforts by testing page responsiveness, field validations, and user flows.</w:t>
      </w:r>
      <w:bookmarkEnd w:id="22"/>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23" w:name="_Toc197757309"/>
      <w:r w:rsidRPr="0051481E">
        <w:rPr>
          <w:rFonts w:asciiTheme="majorBidi" w:hAnsiTheme="majorBidi" w:cstheme="majorBidi"/>
          <w:b w:val="0"/>
        </w:rPr>
        <w:t>Collaborated with UI designers and backend developers to ensure alignment between interface design and data structures.</w:t>
      </w:r>
      <w:bookmarkEnd w:id="23"/>
    </w:p>
    <w:p w:rsidR="0038456A" w:rsidRDefault="0038456A" w:rsidP="000F33A4">
      <w:pPr>
        <w:spacing w:line="360" w:lineRule="auto"/>
        <w:ind w:left="283" w:right="-702"/>
        <w:jc w:val="both"/>
        <w:rPr>
          <w:rFonts w:asciiTheme="majorBidi" w:hAnsiTheme="majorBidi" w:cstheme="majorBidi"/>
        </w:rPr>
      </w:pPr>
      <w:r w:rsidRPr="0051481E">
        <w:rPr>
          <w:rFonts w:asciiTheme="majorBidi" w:hAnsiTheme="majorBidi" w:cstheme="majorBidi"/>
        </w:rPr>
        <w:t>This phase was critical in transitioning from frontend-only interactions to integrating backend services. I learned how to translate static design components into functional, interactive experiences.</w:t>
      </w:r>
    </w:p>
    <w:p w:rsidR="00150D96" w:rsidRDefault="00150D96" w:rsidP="000F33A4">
      <w:pPr>
        <w:spacing w:line="360" w:lineRule="auto"/>
        <w:ind w:left="283" w:right="-702"/>
        <w:jc w:val="both"/>
        <w:rPr>
          <w:rFonts w:asciiTheme="majorBidi" w:hAnsiTheme="majorBidi" w:cstheme="majorBidi"/>
        </w:rPr>
      </w:pPr>
    </w:p>
    <w:p w:rsidR="00150D96" w:rsidRDefault="00150D96" w:rsidP="000F33A4">
      <w:pPr>
        <w:spacing w:line="360" w:lineRule="auto"/>
        <w:ind w:left="283" w:right="-702"/>
        <w:jc w:val="both"/>
        <w:rPr>
          <w:rFonts w:asciiTheme="majorBidi" w:hAnsiTheme="majorBidi" w:cstheme="majorBidi"/>
        </w:rPr>
      </w:pPr>
    </w:p>
    <w:p w:rsidR="00150D96" w:rsidRDefault="00150D96" w:rsidP="000F33A4">
      <w:pPr>
        <w:spacing w:line="360" w:lineRule="auto"/>
        <w:ind w:left="283" w:right="-702"/>
        <w:jc w:val="both"/>
        <w:rPr>
          <w:rFonts w:asciiTheme="majorBidi" w:hAnsiTheme="majorBidi" w:cstheme="majorBidi"/>
        </w:rPr>
      </w:pPr>
    </w:p>
    <w:p w:rsidR="00150D96" w:rsidRDefault="00150D96" w:rsidP="000F33A4">
      <w:pPr>
        <w:spacing w:line="360" w:lineRule="auto"/>
        <w:ind w:left="283" w:right="-702"/>
        <w:jc w:val="both"/>
        <w:rPr>
          <w:rFonts w:asciiTheme="majorBidi" w:hAnsiTheme="majorBidi" w:cstheme="majorBidi"/>
        </w:rPr>
      </w:pPr>
    </w:p>
    <w:p w:rsidR="00150D96" w:rsidRDefault="00150D96" w:rsidP="000F33A4">
      <w:pPr>
        <w:spacing w:line="360" w:lineRule="auto"/>
        <w:ind w:left="283" w:right="-702"/>
        <w:jc w:val="both"/>
        <w:rPr>
          <w:rFonts w:asciiTheme="majorBidi" w:hAnsiTheme="majorBidi" w:cstheme="majorBidi"/>
        </w:rPr>
      </w:pPr>
    </w:p>
    <w:p w:rsidR="00150D96" w:rsidRDefault="00150D96" w:rsidP="000F33A4">
      <w:pPr>
        <w:spacing w:line="360" w:lineRule="auto"/>
        <w:ind w:left="283" w:right="-702"/>
        <w:jc w:val="both"/>
        <w:rPr>
          <w:rFonts w:asciiTheme="majorBidi" w:hAnsiTheme="majorBidi" w:cstheme="majorBidi"/>
        </w:rPr>
      </w:pPr>
    </w:p>
    <w:p w:rsidR="00150D96" w:rsidRDefault="00150D96" w:rsidP="000F33A4">
      <w:pPr>
        <w:spacing w:line="360" w:lineRule="auto"/>
        <w:ind w:left="283" w:right="-702"/>
        <w:jc w:val="both"/>
        <w:rPr>
          <w:rFonts w:asciiTheme="majorBidi" w:hAnsiTheme="majorBidi" w:cstheme="majorBidi"/>
        </w:rPr>
      </w:pPr>
    </w:p>
    <w:p w:rsidR="00150D96" w:rsidRDefault="00150D96" w:rsidP="000F33A4">
      <w:pPr>
        <w:spacing w:line="360" w:lineRule="auto"/>
        <w:ind w:left="283" w:right="-702"/>
        <w:jc w:val="both"/>
        <w:rPr>
          <w:rFonts w:asciiTheme="majorBidi" w:hAnsiTheme="majorBidi" w:cstheme="majorBidi"/>
        </w:rPr>
      </w:pPr>
    </w:p>
    <w:p w:rsidR="00150D96" w:rsidRPr="0051481E" w:rsidRDefault="00150D96" w:rsidP="000F33A4">
      <w:pPr>
        <w:spacing w:line="360" w:lineRule="auto"/>
        <w:ind w:left="283" w:right="-702"/>
        <w:jc w:val="both"/>
        <w:rPr>
          <w:rFonts w:asciiTheme="majorBidi" w:hAnsiTheme="majorBidi" w:cstheme="majorBidi"/>
        </w:rPr>
      </w:pPr>
    </w:p>
    <w:p w:rsidR="0038456A" w:rsidRPr="0051481E" w:rsidRDefault="0038456A" w:rsidP="000F33A4">
      <w:pPr>
        <w:pStyle w:val="ListParagraph"/>
        <w:numPr>
          <w:ilvl w:val="0"/>
          <w:numId w:val="8"/>
        </w:numPr>
        <w:ind w:right="-702"/>
        <w:rPr>
          <w:rFonts w:asciiTheme="majorBidi" w:hAnsiTheme="majorBidi" w:cstheme="majorBidi"/>
          <w:b/>
          <w:bCs/>
        </w:rPr>
      </w:pPr>
      <w:r w:rsidRPr="0051481E">
        <w:rPr>
          <w:rFonts w:asciiTheme="majorBidi" w:hAnsiTheme="majorBidi" w:cstheme="majorBidi"/>
          <w:b/>
          <w:bCs/>
        </w:rPr>
        <w:lastRenderedPageBreak/>
        <w:t xml:space="preserve">Phase 3: Full App Development and Backend Integration </w:t>
      </w:r>
    </w:p>
    <w:p w:rsidR="0038456A" w:rsidRPr="0051481E" w:rsidRDefault="0038456A" w:rsidP="000F33A4">
      <w:pPr>
        <w:pStyle w:val="ListParagraph"/>
        <w:ind w:left="643" w:right="-702"/>
        <w:rPr>
          <w:rFonts w:asciiTheme="majorBidi" w:hAnsiTheme="majorBidi" w:cstheme="majorBidi"/>
          <w:b/>
          <w:bCs/>
        </w:rPr>
      </w:pPr>
      <w:r w:rsidRPr="0051481E">
        <w:rPr>
          <w:rFonts w:asciiTheme="majorBidi" w:hAnsiTheme="majorBidi" w:cstheme="majorBidi"/>
          <w:b/>
          <w:bCs/>
        </w:rPr>
        <w:t>(Weeks 8–12)</w:t>
      </w:r>
    </w:p>
    <w:p w:rsidR="0038456A" w:rsidRDefault="0038456A" w:rsidP="000F33A4">
      <w:pPr>
        <w:spacing w:line="360" w:lineRule="auto"/>
        <w:ind w:left="283" w:right="-702"/>
        <w:jc w:val="both"/>
        <w:rPr>
          <w:rFonts w:asciiTheme="majorBidi" w:hAnsiTheme="majorBidi" w:cstheme="majorBidi"/>
          <w:b/>
        </w:rPr>
      </w:pPr>
      <w:r w:rsidRPr="0051481E">
        <w:rPr>
          <w:rFonts w:asciiTheme="majorBidi" w:hAnsiTheme="majorBidi" w:cstheme="majorBidi"/>
        </w:rPr>
        <w:t xml:space="preserve">In the third phase, I became responsible for building the core modules of a health monitoring mobile application. This included both frontend and backend integration using Firebase’s </w:t>
      </w:r>
      <w:proofErr w:type="spellStart"/>
      <w:r w:rsidRPr="0051481E">
        <w:rPr>
          <w:rFonts w:asciiTheme="majorBidi" w:hAnsiTheme="majorBidi" w:cstheme="majorBidi"/>
        </w:rPr>
        <w:t>Realtime</w:t>
      </w:r>
      <w:proofErr w:type="spellEnd"/>
      <w:r w:rsidRPr="0051481E">
        <w:rPr>
          <w:rFonts w:asciiTheme="majorBidi" w:hAnsiTheme="majorBidi" w:cstheme="majorBidi"/>
        </w:rPr>
        <w:t xml:space="preserve"> Database and </w:t>
      </w:r>
      <w:proofErr w:type="spellStart"/>
      <w:r w:rsidRPr="0051481E">
        <w:rPr>
          <w:rFonts w:asciiTheme="majorBidi" w:hAnsiTheme="majorBidi" w:cstheme="majorBidi"/>
          <w:b/>
          <w:bCs/>
        </w:rPr>
        <w:t>Firestore</w:t>
      </w:r>
      <w:proofErr w:type="spellEnd"/>
      <w:r w:rsidRPr="0051481E">
        <w:rPr>
          <w:rFonts w:asciiTheme="majorBidi" w:hAnsiTheme="majorBidi" w:cstheme="majorBidi"/>
        </w:rPr>
        <w:t>.</w:t>
      </w:r>
    </w:p>
    <w:p w:rsidR="0038456A" w:rsidRPr="0051481E" w:rsidRDefault="0038456A" w:rsidP="000F33A4">
      <w:pPr>
        <w:spacing w:line="360" w:lineRule="auto"/>
        <w:ind w:left="283" w:right="-702"/>
        <w:jc w:val="both"/>
        <w:rPr>
          <w:rFonts w:asciiTheme="majorBidi" w:hAnsiTheme="majorBidi" w:cstheme="majorBidi"/>
          <w:b/>
        </w:rPr>
      </w:pPr>
    </w:p>
    <w:p w:rsidR="0038456A" w:rsidRPr="0051481E" w:rsidRDefault="0038456A" w:rsidP="000F33A4">
      <w:pPr>
        <w:spacing w:line="360" w:lineRule="auto"/>
        <w:ind w:right="-702"/>
        <w:jc w:val="both"/>
        <w:rPr>
          <w:rFonts w:asciiTheme="majorBidi" w:hAnsiTheme="majorBidi" w:cstheme="majorBidi"/>
        </w:rPr>
      </w:pPr>
      <w:r w:rsidRPr="0051481E">
        <w:rPr>
          <w:rFonts w:asciiTheme="majorBidi" w:hAnsiTheme="majorBidi" w:cstheme="majorBidi"/>
          <w:b/>
        </w:rPr>
        <w:t>Key tasks:</w:t>
      </w:r>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24" w:name="_Toc197757310"/>
      <w:r w:rsidRPr="0051481E">
        <w:rPr>
          <w:rFonts w:asciiTheme="majorBidi" w:hAnsiTheme="majorBidi" w:cstheme="majorBidi"/>
          <w:b w:val="0"/>
        </w:rPr>
        <w:t>Created reusable components for displaying patient vitals and health records.</w:t>
      </w:r>
      <w:bookmarkEnd w:id="24"/>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25" w:name="_Toc197757311"/>
      <w:r w:rsidRPr="0051481E">
        <w:rPr>
          <w:rFonts w:asciiTheme="majorBidi" w:hAnsiTheme="majorBidi" w:cstheme="majorBidi"/>
          <w:b w:val="0"/>
        </w:rPr>
        <w:t>Integrated complex Firebase collections and sub-collections to handle user-specific data.</w:t>
      </w:r>
      <w:bookmarkStart w:id="26" w:name="_Toc197757312"/>
      <w:bookmarkEnd w:id="25"/>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r w:rsidRPr="0051481E">
        <w:rPr>
          <w:rFonts w:asciiTheme="majorBidi" w:hAnsiTheme="majorBidi" w:cstheme="majorBidi"/>
          <w:b w:val="0"/>
        </w:rPr>
        <w:t>Designed data write operations for user-submitted health information (e.g., heart rate logs).</w:t>
      </w:r>
      <w:bookmarkEnd w:id="26"/>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27" w:name="_Toc197757313"/>
      <w:r w:rsidRPr="0051481E">
        <w:rPr>
          <w:rFonts w:asciiTheme="majorBidi" w:hAnsiTheme="majorBidi" w:cstheme="majorBidi"/>
          <w:b w:val="0"/>
        </w:rPr>
        <w:t>Enhanced the interface with list views, dynamic fields, and responsive layouts.</w:t>
      </w:r>
      <w:bookmarkEnd w:id="27"/>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28" w:name="_Toc197757314"/>
      <w:r w:rsidRPr="0051481E">
        <w:rPr>
          <w:rFonts w:asciiTheme="majorBidi" w:hAnsiTheme="majorBidi" w:cstheme="majorBidi"/>
          <w:b w:val="0"/>
        </w:rPr>
        <w:t>Conducted iterative testing on physical Android devices to simulate real-world usage and debug input/output flow.</w:t>
      </w:r>
      <w:bookmarkEnd w:id="28"/>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29" w:name="_Toc197757315"/>
      <w:r w:rsidRPr="0051481E">
        <w:rPr>
          <w:rFonts w:asciiTheme="majorBidi" w:hAnsiTheme="majorBidi" w:cstheme="majorBidi"/>
          <w:b w:val="0"/>
        </w:rPr>
        <w:t>Worked under time constraints to deliver functional modules before internal deadlines.</w:t>
      </w:r>
      <w:bookmarkEnd w:id="29"/>
    </w:p>
    <w:p w:rsidR="0038456A" w:rsidRPr="0051481E" w:rsidRDefault="0038456A" w:rsidP="000F33A4">
      <w:pPr>
        <w:spacing w:line="360" w:lineRule="auto"/>
        <w:ind w:right="-702"/>
        <w:jc w:val="both"/>
        <w:rPr>
          <w:rFonts w:asciiTheme="majorBidi" w:hAnsiTheme="majorBidi" w:cstheme="majorBidi"/>
        </w:rPr>
      </w:pPr>
    </w:p>
    <w:p w:rsidR="0038456A" w:rsidRDefault="0038456A" w:rsidP="000F33A4">
      <w:pPr>
        <w:spacing w:line="360" w:lineRule="auto"/>
        <w:ind w:left="283" w:right="-702"/>
        <w:jc w:val="both"/>
        <w:rPr>
          <w:rFonts w:asciiTheme="majorBidi" w:hAnsiTheme="majorBidi" w:cstheme="majorBidi"/>
          <w:b/>
        </w:rPr>
      </w:pPr>
      <w:r w:rsidRPr="0051481E">
        <w:rPr>
          <w:rFonts w:asciiTheme="majorBidi" w:hAnsiTheme="majorBidi" w:cstheme="majorBidi"/>
        </w:rPr>
        <w:t>At this stage, I was applying complete SDLC (Software Development Life Cycle) principles, from requirement gathering to deployment testing, with supervision but increasing autonomy.</w:t>
      </w:r>
    </w:p>
    <w:p w:rsidR="00150D96" w:rsidRDefault="00150D96" w:rsidP="000F33A4">
      <w:pPr>
        <w:spacing w:line="360" w:lineRule="auto"/>
        <w:ind w:left="283" w:right="-702"/>
        <w:jc w:val="both"/>
        <w:rPr>
          <w:rFonts w:asciiTheme="majorBidi" w:hAnsiTheme="majorBidi" w:cstheme="majorBidi"/>
          <w:b/>
        </w:rPr>
      </w:pPr>
    </w:p>
    <w:p w:rsidR="00150D96" w:rsidRDefault="00150D96" w:rsidP="000F33A4">
      <w:pPr>
        <w:spacing w:line="360" w:lineRule="auto"/>
        <w:ind w:left="283" w:right="-702"/>
        <w:jc w:val="both"/>
        <w:rPr>
          <w:rFonts w:asciiTheme="majorBidi" w:hAnsiTheme="majorBidi" w:cstheme="majorBidi"/>
          <w:b/>
        </w:rPr>
      </w:pPr>
    </w:p>
    <w:p w:rsidR="00150D96" w:rsidRDefault="00150D96" w:rsidP="000F33A4">
      <w:pPr>
        <w:spacing w:line="360" w:lineRule="auto"/>
        <w:ind w:left="283" w:right="-702"/>
        <w:jc w:val="both"/>
        <w:rPr>
          <w:rFonts w:asciiTheme="majorBidi" w:hAnsiTheme="majorBidi" w:cstheme="majorBidi"/>
          <w:b/>
        </w:rPr>
      </w:pPr>
    </w:p>
    <w:p w:rsidR="00150D96" w:rsidRDefault="00150D96" w:rsidP="000F33A4">
      <w:pPr>
        <w:spacing w:line="360" w:lineRule="auto"/>
        <w:ind w:left="283" w:right="-702"/>
        <w:jc w:val="both"/>
        <w:rPr>
          <w:rFonts w:asciiTheme="majorBidi" w:hAnsiTheme="majorBidi" w:cstheme="majorBidi"/>
          <w:b/>
        </w:rPr>
      </w:pPr>
    </w:p>
    <w:p w:rsidR="00150D96" w:rsidRDefault="00150D96" w:rsidP="000F33A4">
      <w:pPr>
        <w:spacing w:line="360" w:lineRule="auto"/>
        <w:ind w:left="283" w:right="-702"/>
        <w:jc w:val="both"/>
        <w:rPr>
          <w:rFonts w:asciiTheme="majorBidi" w:hAnsiTheme="majorBidi" w:cstheme="majorBidi"/>
          <w:b/>
        </w:rPr>
      </w:pPr>
    </w:p>
    <w:p w:rsidR="00150D96" w:rsidRDefault="00150D96" w:rsidP="000F33A4">
      <w:pPr>
        <w:spacing w:line="360" w:lineRule="auto"/>
        <w:ind w:left="283" w:right="-702"/>
        <w:jc w:val="both"/>
        <w:rPr>
          <w:rFonts w:asciiTheme="majorBidi" w:hAnsiTheme="majorBidi" w:cstheme="majorBidi"/>
          <w:b/>
        </w:rPr>
      </w:pPr>
    </w:p>
    <w:p w:rsidR="00150D96" w:rsidRDefault="00150D96" w:rsidP="000F33A4">
      <w:pPr>
        <w:spacing w:line="360" w:lineRule="auto"/>
        <w:ind w:left="283" w:right="-702"/>
        <w:jc w:val="both"/>
        <w:rPr>
          <w:rFonts w:asciiTheme="majorBidi" w:hAnsiTheme="majorBidi" w:cstheme="majorBidi"/>
          <w:b/>
        </w:rPr>
      </w:pPr>
    </w:p>
    <w:p w:rsidR="00150D96" w:rsidRDefault="00150D96" w:rsidP="000F33A4">
      <w:pPr>
        <w:spacing w:line="360" w:lineRule="auto"/>
        <w:ind w:left="283" w:right="-702"/>
        <w:jc w:val="both"/>
        <w:rPr>
          <w:rFonts w:asciiTheme="majorBidi" w:hAnsiTheme="majorBidi" w:cstheme="majorBidi"/>
          <w:b/>
        </w:rPr>
      </w:pPr>
    </w:p>
    <w:p w:rsidR="00150D96" w:rsidRDefault="00150D96" w:rsidP="000F33A4">
      <w:pPr>
        <w:spacing w:line="360" w:lineRule="auto"/>
        <w:ind w:left="283" w:right="-702"/>
        <w:jc w:val="both"/>
        <w:rPr>
          <w:rFonts w:asciiTheme="majorBidi" w:hAnsiTheme="majorBidi" w:cstheme="majorBidi"/>
          <w:b/>
        </w:rPr>
      </w:pPr>
    </w:p>
    <w:p w:rsidR="00150D96" w:rsidRPr="0051481E" w:rsidRDefault="00150D96" w:rsidP="000F33A4">
      <w:pPr>
        <w:spacing w:line="360" w:lineRule="auto"/>
        <w:ind w:left="283" w:right="-702"/>
        <w:jc w:val="both"/>
        <w:rPr>
          <w:rFonts w:asciiTheme="majorBidi" w:hAnsiTheme="majorBidi" w:cstheme="majorBidi"/>
          <w:b/>
        </w:rPr>
      </w:pPr>
    </w:p>
    <w:p w:rsidR="0038456A" w:rsidRPr="0051481E" w:rsidRDefault="0038456A" w:rsidP="000F33A4">
      <w:pPr>
        <w:pStyle w:val="ListParagraph"/>
        <w:numPr>
          <w:ilvl w:val="0"/>
          <w:numId w:val="10"/>
        </w:numPr>
        <w:ind w:right="-702"/>
        <w:rPr>
          <w:rFonts w:asciiTheme="majorBidi" w:hAnsiTheme="majorBidi" w:cstheme="majorBidi"/>
        </w:rPr>
      </w:pPr>
      <w:r w:rsidRPr="0051481E">
        <w:rPr>
          <w:rFonts w:asciiTheme="majorBidi" w:hAnsiTheme="majorBidi" w:cstheme="majorBidi"/>
          <w:b/>
        </w:rPr>
        <w:lastRenderedPageBreak/>
        <w:t>Phase 4: Export, Custom Logic &amp; Finalization (Week 13)</w:t>
      </w:r>
    </w:p>
    <w:p w:rsidR="0038456A" w:rsidRPr="0051481E" w:rsidRDefault="0038456A" w:rsidP="000F33A4">
      <w:pPr>
        <w:spacing w:line="360" w:lineRule="auto"/>
        <w:ind w:left="283" w:right="-702"/>
        <w:jc w:val="both"/>
        <w:rPr>
          <w:rFonts w:asciiTheme="majorBidi" w:hAnsiTheme="majorBidi" w:cstheme="majorBidi"/>
          <w:b/>
        </w:rPr>
      </w:pPr>
      <w:r w:rsidRPr="0051481E">
        <w:rPr>
          <w:rFonts w:asciiTheme="majorBidi" w:hAnsiTheme="majorBidi" w:cstheme="majorBidi"/>
        </w:rPr>
        <w:t>The final stage of my training culminated in preparing the application for full export and deployment. This included adding custom logic, optimizing performance, and preparing documentation for code handoff.</w:t>
      </w:r>
    </w:p>
    <w:p w:rsidR="0038456A" w:rsidRPr="0051481E" w:rsidRDefault="0038456A" w:rsidP="000F33A4">
      <w:pPr>
        <w:spacing w:line="360" w:lineRule="auto"/>
        <w:ind w:left="283" w:right="-702"/>
        <w:jc w:val="both"/>
        <w:rPr>
          <w:rFonts w:asciiTheme="majorBidi" w:hAnsiTheme="majorBidi" w:cstheme="majorBidi"/>
        </w:rPr>
      </w:pPr>
      <w:r w:rsidRPr="0051481E">
        <w:rPr>
          <w:rFonts w:asciiTheme="majorBidi" w:hAnsiTheme="majorBidi" w:cstheme="majorBidi"/>
          <w:b/>
        </w:rPr>
        <w:t>Key tasks:</w:t>
      </w:r>
      <w:r w:rsidRPr="0051481E">
        <w:rPr>
          <w:rFonts w:asciiTheme="majorBidi" w:hAnsiTheme="majorBidi" w:cstheme="majorBidi"/>
        </w:rPr>
        <w:t xml:space="preserve"> </w:t>
      </w:r>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30" w:name="_Toc197757316"/>
      <w:r w:rsidRPr="0051481E">
        <w:rPr>
          <w:rFonts w:asciiTheme="majorBidi" w:hAnsiTheme="majorBidi" w:cstheme="majorBidi"/>
          <w:b w:val="0"/>
        </w:rPr>
        <w:t>Exported the project from Flutter Flow to raw Flutter code for advanced customizations.</w:t>
      </w:r>
      <w:bookmarkEnd w:id="30"/>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31" w:name="_Toc197757317"/>
      <w:r w:rsidRPr="0051481E">
        <w:rPr>
          <w:rFonts w:asciiTheme="majorBidi" w:hAnsiTheme="majorBidi" w:cstheme="majorBidi"/>
          <w:b w:val="0"/>
        </w:rPr>
        <w:t xml:space="preserve">Developed a </w:t>
      </w:r>
      <w:r w:rsidRPr="0051481E">
        <w:rPr>
          <w:rFonts w:asciiTheme="majorBidi" w:hAnsiTheme="majorBidi" w:cstheme="majorBidi"/>
          <w:bCs/>
        </w:rPr>
        <w:t>custom heartbeat algorithm,</w:t>
      </w:r>
      <w:r w:rsidRPr="0051481E">
        <w:rPr>
          <w:rFonts w:asciiTheme="majorBidi" w:hAnsiTheme="majorBidi" w:cstheme="majorBidi"/>
          <w:b w:val="0"/>
        </w:rPr>
        <w:t xml:space="preserve"> simulating heart rate measurement through user interaction and visual feedback.</w:t>
      </w:r>
      <w:bookmarkEnd w:id="31"/>
    </w:p>
    <w:p w:rsidR="0038456A" w:rsidRPr="0051481E" w:rsidRDefault="0038456A" w:rsidP="000F33A4">
      <w:pPr>
        <w:pStyle w:val="Heading1"/>
        <w:numPr>
          <w:ilvl w:val="0"/>
          <w:numId w:val="6"/>
        </w:numPr>
        <w:spacing w:after="0" w:line="360" w:lineRule="auto"/>
        <w:ind w:right="-702"/>
        <w:rPr>
          <w:rFonts w:asciiTheme="majorBidi" w:hAnsiTheme="majorBidi" w:cstheme="majorBidi"/>
          <w:b w:val="0"/>
        </w:rPr>
      </w:pPr>
      <w:bookmarkStart w:id="32" w:name="_Toc197757318"/>
      <w:r w:rsidRPr="0051481E">
        <w:rPr>
          <w:rFonts w:asciiTheme="majorBidi" w:hAnsiTheme="majorBidi" w:cstheme="majorBidi"/>
          <w:b w:val="0"/>
        </w:rPr>
        <w:t>Set up the backend infrastructure and API endpoints to support real-time updates across screens.</w:t>
      </w:r>
      <w:bookmarkEnd w:id="32"/>
    </w:p>
    <w:p w:rsidR="0038456A" w:rsidRPr="0051481E" w:rsidRDefault="0038456A" w:rsidP="000F33A4">
      <w:pPr>
        <w:pStyle w:val="ListParagraph"/>
        <w:numPr>
          <w:ilvl w:val="1"/>
          <w:numId w:val="11"/>
        </w:numPr>
        <w:ind w:right="-702"/>
        <w:rPr>
          <w:rFonts w:asciiTheme="majorBidi" w:hAnsiTheme="majorBidi" w:cstheme="majorBidi"/>
        </w:rPr>
      </w:pPr>
      <w:r w:rsidRPr="0051481E">
        <w:rPr>
          <w:rFonts w:asciiTheme="majorBidi" w:hAnsiTheme="majorBidi" w:cstheme="majorBidi"/>
        </w:rPr>
        <w:t>Conducted a final debugging session and performed live testing on mobile devices.</w:t>
      </w:r>
    </w:p>
    <w:p w:rsidR="0038456A" w:rsidRPr="0051481E" w:rsidRDefault="0038456A" w:rsidP="000F33A4">
      <w:pPr>
        <w:pStyle w:val="ListParagraph"/>
        <w:numPr>
          <w:ilvl w:val="1"/>
          <w:numId w:val="12"/>
        </w:numPr>
        <w:ind w:right="-702"/>
        <w:rPr>
          <w:rFonts w:asciiTheme="majorBidi" w:hAnsiTheme="majorBidi" w:cstheme="majorBidi"/>
        </w:rPr>
      </w:pPr>
      <w:r w:rsidRPr="0051481E">
        <w:rPr>
          <w:rFonts w:asciiTheme="majorBidi" w:hAnsiTheme="majorBidi" w:cstheme="majorBidi"/>
        </w:rPr>
        <w:t>Participated in the final demonstration and knowledge transfer session with the technical lead.</w:t>
      </w:r>
    </w:p>
    <w:p w:rsidR="0038456A" w:rsidRPr="0051481E" w:rsidRDefault="0038456A" w:rsidP="000F33A4">
      <w:pPr>
        <w:spacing w:line="360" w:lineRule="auto"/>
        <w:ind w:left="288" w:right="-702"/>
        <w:jc w:val="both"/>
        <w:rPr>
          <w:rFonts w:asciiTheme="majorBidi" w:hAnsiTheme="majorBidi" w:cstheme="majorBidi"/>
        </w:rPr>
      </w:pPr>
      <w:r w:rsidRPr="0051481E">
        <w:rPr>
          <w:rFonts w:asciiTheme="majorBidi" w:hAnsiTheme="majorBidi" w:cstheme="majorBidi"/>
          <w:b/>
        </w:rPr>
        <w:t xml:space="preserve"> </w:t>
      </w:r>
      <w:r w:rsidRPr="0051481E">
        <w:rPr>
          <w:rFonts w:asciiTheme="majorBidi" w:hAnsiTheme="majorBidi" w:cstheme="majorBidi"/>
        </w:rPr>
        <w:t>This week marked a significant milestone, as I experienced the transition from visual development to full-code customization—a critical skill for any professional mobile app developer.</w:t>
      </w:r>
    </w:p>
    <w:p w:rsidR="0038456A" w:rsidRPr="0051481E" w:rsidRDefault="0038456A" w:rsidP="000F33A4">
      <w:pPr>
        <w:pStyle w:val="ListParagraph"/>
        <w:numPr>
          <w:ilvl w:val="0"/>
          <w:numId w:val="13"/>
        </w:numPr>
        <w:ind w:right="-702"/>
        <w:rPr>
          <w:rFonts w:asciiTheme="majorBidi" w:hAnsiTheme="majorBidi" w:cstheme="majorBidi"/>
          <w:b/>
          <w:bCs/>
        </w:rPr>
      </w:pPr>
      <w:r w:rsidRPr="0051481E">
        <w:rPr>
          <w:rFonts w:asciiTheme="majorBidi" w:hAnsiTheme="majorBidi" w:cstheme="majorBidi"/>
          <w:b/>
          <w:bCs/>
        </w:rPr>
        <w:t>Summary of Skills Gained</w:t>
      </w:r>
    </w:p>
    <w:p w:rsidR="0038456A" w:rsidRPr="0051481E" w:rsidRDefault="0038456A" w:rsidP="000F33A4">
      <w:pPr>
        <w:spacing w:line="360" w:lineRule="auto"/>
        <w:ind w:left="288" w:right="-702"/>
        <w:jc w:val="both"/>
        <w:rPr>
          <w:rFonts w:asciiTheme="majorBidi" w:hAnsiTheme="majorBidi" w:cstheme="majorBidi"/>
        </w:rPr>
      </w:pPr>
      <w:r w:rsidRPr="0051481E">
        <w:rPr>
          <w:rFonts w:asciiTheme="majorBidi" w:hAnsiTheme="majorBidi" w:cstheme="majorBidi"/>
        </w:rPr>
        <w:t xml:space="preserve"> Over the course of the internship, I successfully transitioned from a student with theoretical knowledge to a semi-autonomous trainee developer capable of building and deploying mobile applications in a production-like environment. The key skills acquired include:</w:t>
      </w:r>
    </w:p>
    <w:p w:rsidR="0038456A" w:rsidRPr="0051481E" w:rsidRDefault="0038456A" w:rsidP="000F33A4">
      <w:pPr>
        <w:pStyle w:val="ListParagraph"/>
        <w:numPr>
          <w:ilvl w:val="1"/>
          <w:numId w:val="14"/>
        </w:numPr>
        <w:ind w:right="-702"/>
        <w:rPr>
          <w:rFonts w:asciiTheme="majorBidi" w:hAnsiTheme="majorBidi" w:cstheme="majorBidi"/>
        </w:rPr>
      </w:pPr>
      <w:r w:rsidRPr="0051481E">
        <w:rPr>
          <w:rFonts w:asciiTheme="majorBidi" w:hAnsiTheme="majorBidi" w:cstheme="majorBidi"/>
        </w:rPr>
        <w:t xml:space="preserve">Low-code mobile app design using Flutter Flow  </w:t>
      </w:r>
    </w:p>
    <w:p w:rsidR="0038456A" w:rsidRPr="0051481E" w:rsidRDefault="0038456A" w:rsidP="000F33A4">
      <w:pPr>
        <w:pStyle w:val="ListParagraph"/>
        <w:numPr>
          <w:ilvl w:val="1"/>
          <w:numId w:val="14"/>
        </w:numPr>
        <w:ind w:right="-702"/>
        <w:rPr>
          <w:rFonts w:asciiTheme="majorBidi" w:hAnsiTheme="majorBidi" w:cstheme="majorBidi"/>
        </w:rPr>
      </w:pPr>
      <w:r w:rsidRPr="0051481E">
        <w:rPr>
          <w:rFonts w:asciiTheme="majorBidi" w:hAnsiTheme="majorBidi" w:cstheme="majorBidi"/>
        </w:rPr>
        <w:t xml:space="preserve">Firebase integration (Authentication, </w:t>
      </w:r>
      <w:proofErr w:type="spellStart"/>
      <w:r w:rsidRPr="0051481E">
        <w:rPr>
          <w:rFonts w:asciiTheme="majorBidi" w:hAnsiTheme="majorBidi" w:cstheme="majorBidi"/>
        </w:rPr>
        <w:t>Firestore</w:t>
      </w:r>
      <w:proofErr w:type="spellEnd"/>
      <w:r w:rsidRPr="0051481E">
        <w:rPr>
          <w:rFonts w:asciiTheme="majorBidi" w:hAnsiTheme="majorBidi" w:cstheme="majorBidi"/>
        </w:rPr>
        <w:t xml:space="preserve">, </w:t>
      </w:r>
      <w:proofErr w:type="spellStart"/>
      <w:r w:rsidRPr="0051481E">
        <w:rPr>
          <w:rFonts w:asciiTheme="majorBidi" w:hAnsiTheme="majorBidi" w:cstheme="majorBidi"/>
        </w:rPr>
        <w:t>Realtime</w:t>
      </w:r>
      <w:proofErr w:type="spellEnd"/>
      <w:r w:rsidRPr="0051481E">
        <w:rPr>
          <w:rFonts w:asciiTheme="majorBidi" w:hAnsiTheme="majorBidi" w:cstheme="majorBidi"/>
        </w:rPr>
        <w:t xml:space="preserve"> Database)  </w:t>
      </w:r>
    </w:p>
    <w:p w:rsidR="0038456A" w:rsidRPr="0051481E" w:rsidRDefault="0038456A" w:rsidP="000F33A4">
      <w:pPr>
        <w:pStyle w:val="ListParagraph"/>
        <w:numPr>
          <w:ilvl w:val="1"/>
          <w:numId w:val="14"/>
        </w:numPr>
        <w:ind w:right="-702"/>
        <w:rPr>
          <w:rFonts w:asciiTheme="majorBidi" w:hAnsiTheme="majorBidi" w:cstheme="majorBidi"/>
        </w:rPr>
      </w:pPr>
      <w:r w:rsidRPr="0051481E">
        <w:rPr>
          <w:rFonts w:asciiTheme="majorBidi" w:hAnsiTheme="majorBidi" w:cstheme="majorBidi"/>
        </w:rPr>
        <w:t xml:space="preserve">UI/UX principles and responsive design  </w:t>
      </w:r>
    </w:p>
    <w:p w:rsidR="0038456A" w:rsidRPr="0051481E" w:rsidRDefault="0038456A" w:rsidP="000F33A4">
      <w:pPr>
        <w:pStyle w:val="ListParagraph"/>
        <w:numPr>
          <w:ilvl w:val="1"/>
          <w:numId w:val="14"/>
        </w:numPr>
        <w:ind w:right="-702"/>
        <w:rPr>
          <w:rFonts w:asciiTheme="majorBidi" w:hAnsiTheme="majorBidi" w:cstheme="majorBidi"/>
        </w:rPr>
      </w:pPr>
      <w:r w:rsidRPr="0051481E">
        <w:rPr>
          <w:rFonts w:asciiTheme="majorBidi" w:hAnsiTheme="majorBidi" w:cstheme="majorBidi"/>
        </w:rPr>
        <w:t xml:space="preserve">Debugging and iterative testing on real devices  </w:t>
      </w:r>
    </w:p>
    <w:p w:rsidR="0038456A" w:rsidRPr="0051481E" w:rsidRDefault="0038456A" w:rsidP="000F33A4">
      <w:pPr>
        <w:pStyle w:val="ListParagraph"/>
        <w:numPr>
          <w:ilvl w:val="1"/>
          <w:numId w:val="14"/>
        </w:numPr>
        <w:ind w:right="-702"/>
        <w:rPr>
          <w:rFonts w:asciiTheme="majorBidi" w:hAnsiTheme="majorBidi" w:cstheme="majorBidi"/>
        </w:rPr>
      </w:pPr>
      <w:r w:rsidRPr="0051481E">
        <w:rPr>
          <w:rFonts w:asciiTheme="majorBidi" w:hAnsiTheme="majorBidi" w:cstheme="majorBidi"/>
        </w:rPr>
        <w:t xml:space="preserve">Time management across academic and technical demands  </w:t>
      </w:r>
    </w:p>
    <w:p w:rsidR="0038456A" w:rsidRPr="0051481E" w:rsidRDefault="0038456A" w:rsidP="000F33A4">
      <w:pPr>
        <w:pStyle w:val="ListParagraph"/>
        <w:numPr>
          <w:ilvl w:val="1"/>
          <w:numId w:val="14"/>
        </w:numPr>
        <w:ind w:right="-702"/>
        <w:rPr>
          <w:rFonts w:asciiTheme="majorBidi" w:hAnsiTheme="majorBidi" w:cstheme="majorBidi"/>
        </w:rPr>
      </w:pPr>
      <w:r w:rsidRPr="0051481E">
        <w:rPr>
          <w:rFonts w:asciiTheme="majorBidi" w:hAnsiTheme="majorBidi" w:cstheme="majorBidi"/>
        </w:rPr>
        <w:t>Cross-functional team collaboration</w:t>
      </w:r>
    </w:p>
    <w:p w:rsidR="0038456A" w:rsidRPr="00AE1033" w:rsidRDefault="0038456A" w:rsidP="0038456A">
      <w:pPr>
        <w:pStyle w:val="ListParagraph"/>
        <w:spacing w:after="115"/>
        <w:ind w:left="633"/>
        <w:rPr>
          <w:rFonts w:asciiTheme="majorBidi" w:hAnsiTheme="majorBidi" w:cstheme="majorBidi"/>
          <w:sz w:val="22"/>
          <w:szCs w:val="22"/>
        </w:rPr>
      </w:pPr>
    </w:p>
    <w:p w:rsidR="0038456A" w:rsidRPr="00AE1033" w:rsidRDefault="0038456A" w:rsidP="0038456A">
      <w:pPr>
        <w:pStyle w:val="ListParagraph"/>
        <w:spacing w:after="115"/>
        <w:ind w:left="633"/>
        <w:rPr>
          <w:rFonts w:asciiTheme="majorBidi" w:hAnsiTheme="majorBidi" w:cstheme="majorBidi"/>
          <w:b/>
          <w:bCs/>
          <w:sz w:val="22"/>
          <w:szCs w:val="22"/>
          <w:lang w:val="en-GB"/>
        </w:rPr>
      </w:pPr>
      <w:r w:rsidRPr="003F26B3">
        <w:rPr>
          <w:rFonts w:asciiTheme="majorBidi" w:hAnsiTheme="majorBidi" w:cstheme="majorBidi"/>
          <w:b/>
          <w:bCs/>
          <w:noProof/>
          <w:sz w:val="22"/>
          <w:szCs w:val="22"/>
        </w:rPr>
        <w:lastRenderedPageBreak/>
        <w:drawing>
          <wp:anchor distT="0" distB="0" distL="114300" distR="114300" simplePos="0" relativeHeight="251659264" behindDoc="0" locked="0" layoutInCell="1" allowOverlap="1" wp14:anchorId="7A8F8517" wp14:editId="6EF1B70B">
            <wp:simplePos x="0" y="0"/>
            <wp:positionH relativeFrom="column">
              <wp:posOffset>-1082040</wp:posOffset>
            </wp:positionH>
            <wp:positionV relativeFrom="paragraph">
              <wp:posOffset>319405</wp:posOffset>
            </wp:positionV>
            <wp:extent cx="7437120" cy="3513455"/>
            <wp:effectExtent l="0" t="0" r="0" b="0"/>
            <wp:wrapThrough wrapText="bothSides">
              <wp:wrapPolygon edited="0">
                <wp:start x="0" y="0"/>
                <wp:lineTo x="0" y="21432"/>
                <wp:lineTo x="21523" y="21432"/>
                <wp:lineTo x="21523" y="0"/>
                <wp:lineTo x="0" y="0"/>
              </wp:wrapPolygon>
            </wp:wrapThrough>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4849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37120" cy="3513455"/>
                    </a:xfrm>
                    <a:prstGeom prst="rect">
                      <a:avLst/>
                    </a:prstGeom>
                  </pic:spPr>
                </pic:pic>
              </a:graphicData>
            </a:graphic>
            <wp14:sizeRelH relativeFrom="page">
              <wp14:pctWidth>0</wp14:pctWidth>
            </wp14:sizeRelH>
            <wp14:sizeRelV relativeFrom="page">
              <wp14:pctHeight>0</wp14:pctHeight>
            </wp14:sizeRelV>
          </wp:anchor>
        </w:drawing>
      </w:r>
      <w:r w:rsidRPr="003F26B3">
        <w:rPr>
          <w:rFonts w:asciiTheme="majorBidi" w:hAnsiTheme="majorBidi" w:cstheme="majorBidi"/>
          <w:b/>
          <w:bCs/>
          <w:noProof/>
          <w:sz w:val="22"/>
          <w:szCs w:val="22"/>
          <w:lang w:val="en-GB"/>
        </w:rPr>
        <w:t>Figure 3.1:</w:t>
      </w:r>
      <w:r w:rsidRPr="00AE1033">
        <w:rPr>
          <w:rFonts w:asciiTheme="majorBidi" w:hAnsiTheme="majorBidi" w:cstheme="majorBidi"/>
          <w:b/>
          <w:bCs/>
          <w:sz w:val="22"/>
          <w:szCs w:val="22"/>
          <w:lang w:val="en-GB"/>
        </w:rPr>
        <w:t xml:space="preserve"> </w:t>
      </w:r>
      <w:bookmarkStart w:id="33" w:name="_Hlk197760024"/>
      <w:r w:rsidRPr="00AE1033">
        <w:rPr>
          <w:rFonts w:asciiTheme="majorBidi" w:hAnsiTheme="majorBidi" w:cstheme="majorBidi"/>
          <w:b/>
          <w:bCs/>
          <w:sz w:val="22"/>
          <w:szCs w:val="22"/>
          <w:lang w:val="en-GB"/>
        </w:rPr>
        <w:t xml:space="preserve">Screenshot of the application from inside </w:t>
      </w:r>
      <w:proofErr w:type="spellStart"/>
      <w:r w:rsidRPr="00AE1033">
        <w:rPr>
          <w:rFonts w:asciiTheme="majorBidi" w:hAnsiTheme="majorBidi" w:cstheme="majorBidi"/>
          <w:b/>
          <w:bCs/>
          <w:sz w:val="22"/>
          <w:szCs w:val="22"/>
          <w:lang w:val="en-GB"/>
        </w:rPr>
        <w:t>Flutterflow</w:t>
      </w:r>
      <w:proofErr w:type="spellEnd"/>
      <w:r w:rsidRPr="00AE1033">
        <w:rPr>
          <w:rFonts w:asciiTheme="majorBidi" w:hAnsiTheme="majorBidi" w:cstheme="majorBidi"/>
          <w:b/>
          <w:bCs/>
          <w:sz w:val="22"/>
          <w:szCs w:val="22"/>
          <w:lang w:val="en-GB"/>
        </w:rPr>
        <w:t xml:space="preserve"> </w:t>
      </w:r>
      <w:bookmarkEnd w:id="33"/>
    </w:p>
    <w:p w:rsidR="0073633E" w:rsidRDefault="0073633E">
      <w:pPr>
        <w:spacing w:after="160" w:line="259" w:lineRule="auto"/>
        <w:rPr>
          <w:rFonts w:asciiTheme="majorBidi" w:eastAsia="Calibri" w:hAnsiTheme="majorBidi" w:cstheme="majorBidi"/>
          <w:color w:val="000000"/>
          <w:kern w:val="2"/>
          <w:sz w:val="22"/>
          <w:szCs w:val="22"/>
          <w:lang w:val="en-US"/>
          <w14:ligatures w14:val="standardContextual"/>
        </w:rPr>
      </w:pPr>
      <w:r>
        <w:rPr>
          <w:rFonts w:asciiTheme="majorBidi" w:eastAsia="Calibri" w:hAnsiTheme="majorBidi" w:cstheme="majorBidi"/>
          <w:b/>
          <w:sz w:val="22"/>
          <w:szCs w:val="22"/>
        </w:rPr>
        <w:br w:type="page"/>
      </w:r>
    </w:p>
    <w:p w:rsidR="0038456A" w:rsidRPr="00174975" w:rsidRDefault="0038456A" w:rsidP="0073633E">
      <w:pPr>
        <w:pStyle w:val="Heading1"/>
        <w:tabs>
          <w:tab w:val="center" w:pos="2070"/>
          <w:tab w:val="center" w:pos="8327"/>
        </w:tabs>
        <w:ind w:left="0" w:right="0" w:firstLine="0"/>
        <w:jc w:val="center"/>
        <w:rPr>
          <w:rFonts w:asciiTheme="majorBidi" w:hAnsiTheme="majorBidi" w:cstheme="majorBidi"/>
        </w:rPr>
      </w:pPr>
      <w:bookmarkStart w:id="34" w:name="_Toc197757319"/>
      <w:r w:rsidRPr="00174975">
        <w:rPr>
          <w:rFonts w:asciiTheme="majorBidi" w:hAnsiTheme="majorBidi" w:cstheme="majorBidi"/>
        </w:rPr>
        <w:lastRenderedPageBreak/>
        <w:t>Chapter 4: Feedback and Findings</w:t>
      </w:r>
      <w:bookmarkEnd w:id="34"/>
    </w:p>
    <w:p w:rsidR="0038456A" w:rsidRPr="00174975" w:rsidRDefault="0038456A" w:rsidP="0073633E">
      <w:pPr>
        <w:spacing w:line="360" w:lineRule="auto"/>
        <w:ind w:left="283" w:right="-612"/>
        <w:jc w:val="both"/>
        <w:rPr>
          <w:rFonts w:asciiTheme="majorBidi" w:hAnsiTheme="majorBidi" w:cstheme="majorBidi"/>
        </w:rPr>
      </w:pPr>
      <w:r w:rsidRPr="00174975">
        <w:rPr>
          <w:rFonts w:asciiTheme="majorBidi" w:hAnsiTheme="majorBidi" w:cstheme="majorBidi"/>
        </w:rPr>
        <w:t>The industrial training at Digital Art for Trading proved to be a transformative experience, both technically and personally. This chapter provides a critical analysis of the skills acquired, knowledge applied, and feedback received throughout the 13-week placement. It also explores the alignment between academic learning and practical application, offering insights into areas where university instruction was reinforced, challenged, or expanded through hands-on engagement.</w:t>
      </w:r>
    </w:p>
    <w:p w:rsidR="0038456A" w:rsidRPr="00174975" w:rsidRDefault="0038456A" w:rsidP="0073633E">
      <w:pPr>
        <w:pStyle w:val="ListParagraph"/>
        <w:numPr>
          <w:ilvl w:val="0"/>
          <w:numId w:val="15"/>
        </w:numPr>
        <w:ind w:right="-612"/>
        <w:rPr>
          <w:rFonts w:asciiTheme="majorBidi" w:hAnsiTheme="majorBidi" w:cstheme="majorBidi"/>
          <w:b/>
          <w:bCs/>
        </w:rPr>
      </w:pPr>
      <w:r w:rsidRPr="00174975">
        <w:rPr>
          <w:rFonts w:asciiTheme="majorBidi" w:hAnsiTheme="majorBidi" w:cstheme="majorBidi"/>
          <w:b/>
          <w:bCs/>
        </w:rPr>
        <w:t>4.1 Alignment with Academic Knowledge</w:t>
      </w:r>
    </w:p>
    <w:p w:rsidR="0038456A" w:rsidRPr="00174975" w:rsidRDefault="0038456A" w:rsidP="0073633E">
      <w:pPr>
        <w:spacing w:line="360" w:lineRule="auto"/>
        <w:ind w:left="283" w:right="-612"/>
        <w:jc w:val="both"/>
        <w:rPr>
          <w:rFonts w:asciiTheme="majorBidi" w:hAnsiTheme="majorBidi" w:cstheme="majorBidi"/>
        </w:rPr>
      </w:pPr>
      <w:r w:rsidRPr="00174975">
        <w:rPr>
          <w:rFonts w:asciiTheme="majorBidi" w:hAnsiTheme="majorBidi" w:cstheme="majorBidi"/>
        </w:rPr>
        <w:t>One of the most rewarding aspects of this training was the opportunity to apply theoretical knowledge in real-world development scenarios. Concepts from university courses such as Mobile App Development, Cloud Computing, and Database Management were directly relevant to my tasks. For instance:</w:t>
      </w:r>
    </w:p>
    <w:p w:rsidR="0038456A" w:rsidRPr="00174975" w:rsidRDefault="0038456A" w:rsidP="0073633E">
      <w:pPr>
        <w:pStyle w:val="Heading1"/>
        <w:numPr>
          <w:ilvl w:val="0"/>
          <w:numId w:val="6"/>
        </w:numPr>
        <w:spacing w:after="0" w:line="360" w:lineRule="auto"/>
        <w:ind w:right="-612"/>
        <w:rPr>
          <w:rFonts w:asciiTheme="majorBidi" w:hAnsiTheme="majorBidi" w:cstheme="majorBidi"/>
          <w:b w:val="0"/>
        </w:rPr>
      </w:pPr>
      <w:bookmarkStart w:id="35" w:name="_Toc197757320"/>
      <w:r w:rsidRPr="00174975">
        <w:rPr>
          <w:rFonts w:asciiTheme="majorBidi" w:hAnsiTheme="majorBidi" w:cstheme="majorBidi"/>
          <w:bCs/>
        </w:rPr>
        <w:t>Flutter Flow</w:t>
      </w:r>
      <w:r w:rsidRPr="00174975">
        <w:rPr>
          <w:rFonts w:asciiTheme="majorBidi" w:hAnsiTheme="majorBidi" w:cstheme="majorBidi"/>
          <w:b w:val="0"/>
        </w:rPr>
        <w:t xml:space="preserve"> served as a practical extension of topics discussed in front-end design and user interaction modules.</w:t>
      </w:r>
      <w:bookmarkEnd w:id="35"/>
    </w:p>
    <w:p w:rsidR="0038456A" w:rsidRPr="00174975" w:rsidRDefault="0038456A" w:rsidP="0073633E">
      <w:pPr>
        <w:pStyle w:val="Heading1"/>
        <w:numPr>
          <w:ilvl w:val="0"/>
          <w:numId w:val="6"/>
        </w:numPr>
        <w:spacing w:after="0" w:line="360" w:lineRule="auto"/>
        <w:ind w:right="-612"/>
        <w:rPr>
          <w:rFonts w:asciiTheme="majorBidi" w:hAnsiTheme="majorBidi" w:cstheme="majorBidi"/>
          <w:b w:val="0"/>
        </w:rPr>
      </w:pPr>
      <w:bookmarkStart w:id="36" w:name="_Toc197757321"/>
      <w:r w:rsidRPr="00174975">
        <w:rPr>
          <w:rFonts w:asciiTheme="majorBidi" w:hAnsiTheme="majorBidi" w:cstheme="majorBidi"/>
          <w:bCs/>
        </w:rPr>
        <w:t>Firebase</w:t>
      </w:r>
      <w:r w:rsidRPr="00174975">
        <w:rPr>
          <w:rFonts w:asciiTheme="majorBidi" w:hAnsiTheme="majorBidi" w:cstheme="majorBidi"/>
          <w:b w:val="0"/>
        </w:rPr>
        <w:t xml:space="preserve"> allowed me to experience database connectivity, authentication, and data storage—all of which were previously explored only at a conceptual level.</w:t>
      </w:r>
      <w:bookmarkEnd w:id="36"/>
    </w:p>
    <w:p w:rsidR="0038456A" w:rsidRPr="00174975" w:rsidRDefault="0038456A" w:rsidP="0073633E">
      <w:pPr>
        <w:pStyle w:val="Heading1"/>
        <w:numPr>
          <w:ilvl w:val="0"/>
          <w:numId w:val="6"/>
        </w:numPr>
        <w:spacing w:after="0" w:line="360" w:lineRule="auto"/>
        <w:ind w:right="-612"/>
        <w:rPr>
          <w:rFonts w:asciiTheme="majorBidi" w:hAnsiTheme="majorBidi" w:cstheme="majorBidi"/>
        </w:rPr>
      </w:pPr>
      <w:bookmarkStart w:id="37" w:name="_Toc197757322"/>
      <w:r w:rsidRPr="00174975">
        <w:rPr>
          <w:rFonts w:asciiTheme="majorBidi" w:hAnsiTheme="majorBidi" w:cstheme="majorBidi"/>
          <w:bCs/>
        </w:rPr>
        <w:t>System flow</w:t>
      </w:r>
      <w:r w:rsidRPr="00174975">
        <w:rPr>
          <w:rFonts w:asciiTheme="majorBidi" w:hAnsiTheme="majorBidi" w:cstheme="majorBidi"/>
          <w:b w:val="0"/>
        </w:rPr>
        <w:t>, page navigation, and data modeling learned in class were applied in designing real-life healthcare app architectures.</w:t>
      </w:r>
      <w:bookmarkEnd w:id="37"/>
    </w:p>
    <w:p w:rsidR="0038456A" w:rsidRPr="00174975" w:rsidRDefault="0038456A" w:rsidP="0073633E">
      <w:pPr>
        <w:spacing w:line="360" w:lineRule="auto"/>
        <w:ind w:left="288" w:right="-612"/>
        <w:jc w:val="both"/>
        <w:rPr>
          <w:rFonts w:asciiTheme="majorBidi" w:hAnsiTheme="majorBidi" w:cstheme="majorBidi"/>
          <w:bCs/>
        </w:rPr>
      </w:pPr>
      <w:r w:rsidRPr="00174975">
        <w:rPr>
          <w:rFonts w:asciiTheme="majorBidi" w:hAnsiTheme="majorBidi" w:cstheme="majorBidi"/>
          <w:bCs/>
        </w:rPr>
        <w:t xml:space="preserve">However, the training also exposed limitations in the scope of academic exercises. Real-world projects required greater attention to detail, version control practices, multi-platform testing, and collaborative problem-solving—all of which demand a depth and speed rarely replicated in academic assignments. </w:t>
      </w:r>
    </w:p>
    <w:p w:rsidR="0038456A" w:rsidRPr="00174975" w:rsidRDefault="0038456A" w:rsidP="0073633E">
      <w:pPr>
        <w:pStyle w:val="ListParagraph"/>
        <w:numPr>
          <w:ilvl w:val="0"/>
          <w:numId w:val="16"/>
        </w:numPr>
        <w:ind w:right="-612"/>
        <w:rPr>
          <w:rFonts w:asciiTheme="majorBidi" w:hAnsiTheme="majorBidi" w:cstheme="majorBidi"/>
        </w:rPr>
      </w:pPr>
      <w:r w:rsidRPr="00174975">
        <w:rPr>
          <w:rFonts w:asciiTheme="majorBidi" w:hAnsiTheme="majorBidi" w:cstheme="majorBidi"/>
          <w:b/>
        </w:rPr>
        <w:t>4.2 Feedback from Supervisors</w:t>
      </w:r>
    </w:p>
    <w:p w:rsidR="0038456A" w:rsidRDefault="0038456A" w:rsidP="0073633E">
      <w:pPr>
        <w:spacing w:line="360" w:lineRule="auto"/>
        <w:ind w:left="283" w:right="-612"/>
        <w:jc w:val="both"/>
        <w:rPr>
          <w:rFonts w:asciiTheme="majorBidi" w:hAnsiTheme="majorBidi" w:cstheme="majorBidi"/>
        </w:rPr>
      </w:pPr>
      <w:r w:rsidRPr="00174975">
        <w:rPr>
          <w:rFonts w:asciiTheme="majorBidi" w:hAnsiTheme="majorBidi" w:cstheme="majorBidi"/>
        </w:rPr>
        <w:t xml:space="preserve">Throughout the training, I received ongoing feedback from my external supervisor, </w:t>
      </w:r>
      <w:r w:rsidRPr="00174975">
        <w:rPr>
          <w:rFonts w:asciiTheme="majorBidi" w:hAnsiTheme="majorBidi" w:cstheme="majorBidi"/>
          <w:b/>
          <w:bCs/>
        </w:rPr>
        <w:t>Eng. Ahmed Al-</w:t>
      </w:r>
      <w:proofErr w:type="spellStart"/>
      <w:r w:rsidRPr="00174975">
        <w:rPr>
          <w:rFonts w:asciiTheme="majorBidi" w:hAnsiTheme="majorBidi" w:cstheme="majorBidi"/>
          <w:b/>
          <w:bCs/>
        </w:rPr>
        <w:t>Kumaim</w:t>
      </w:r>
      <w:proofErr w:type="spellEnd"/>
      <w:r w:rsidRPr="00174975">
        <w:rPr>
          <w:rFonts w:asciiTheme="majorBidi" w:hAnsiTheme="majorBidi" w:cstheme="majorBidi"/>
        </w:rPr>
        <w:t xml:space="preserve">, and from peer developers within the technical team. Feedback was both constructive and encouraging, often delivered during live code reviews, design evaluations, and sprint retrospectives. </w:t>
      </w:r>
    </w:p>
    <w:p w:rsidR="0073633E" w:rsidRDefault="0073633E" w:rsidP="0073633E">
      <w:pPr>
        <w:spacing w:line="360" w:lineRule="auto"/>
        <w:ind w:left="283" w:right="-612"/>
        <w:jc w:val="both"/>
        <w:rPr>
          <w:rFonts w:asciiTheme="majorBidi" w:hAnsiTheme="majorBidi" w:cstheme="majorBidi"/>
        </w:rPr>
      </w:pPr>
    </w:p>
    <w:p w:rsidR="0073633E" w:rsidRPr="00174975" w:rsidRDefault="0073633E" w:rsidP="0073633E">
      <w:pPr>
        <w:spacing w:line="360" w:lineRule="auto"/>
        <w:ind w:left="283" w:right="-612"/>
        <w:jc w:val="both"/>
        <w:rPr>
          <w:rFonts w:asciiTheme="majorBidi" w:hAnsiTheme="majorBidi" w:cstheme="majorBidi"/>
        </w:rPr>
      </w:pPr>
    </w:p>
    <w:p w:rsidR="0038456A" w:rsidRPr="00174975" w:rsidRDefault="0038456A" w:rsidP="0073633E">
      <w:pPr>
        <w:spacing w:line="360" w:lineRule="auto"/>
        <w:ind w:left="283" w:right="-612"/>
        <w:jc w:val="both"/>
        <w:rPr>
          <w:rFonts w:asciiTheme="majorBidi" w:hAnsiTheme="majorBidi" w:cstheme="majorBidi"/>
        </w:rPr>
      </w:pPr>
      <w:r w:rsidRPr="00174975">
        <w:rPr>
          <w:rFonts w:asciiTheme="majorBidi" w:hAnsiTheme="majorBidi" w:cstheme="majorBidi"/>
          <w:b/>
        </w:rPr>
        <w:lastRenderedPageBreak/>
        <w:t>Key feedback themes included:</w:t>
      </w:r>
    </w:p>
    <w:p w:rsidR="0038456A" w:rsidRPr="00174975" w:rsidRDefault="0038456A" w:rsidP="0073633E">
      <w:pPr>
        <w:pStyle w:val="Heading1"/>
        <w:numPr>
          <w:ilvl w:val="0"/>
          <w:numId w:val="6"/>
        </w:numPr>
        <w:spacing w:after="0" w:line="360" w:lineRule="auto"/>
        <w:ind w:right="-612"/>
        <w:rPr>
          <w:rFonts w:asciiTheme="majorBidi" w:hAnsiTheme="majorBidi" w:cstheme="majorBidi"/>
          <w:bCs/>
        </w:rPr>
      </w:pPr>
      <w:bookmarkStart w:id="38" w:name="_Toc197757323"/>
      <w:r w:rsidRPr="00174975">
        <w:rPr>
          <w:rFonts w:asciiTheme="majorBidi" w:hAnsiTheme="majorBidi" w:cstheme="majorBidi"/>
          <w:bCs/>
        </w:rPr>
        <w:t xml:space="preserve">Proactivity: </w:t>
      </w:r>
      <w:r w:rsidRPr="00174975">
        <w:rPr>
          <w:rFonts w:asciiTheme="majorBidi" w:hAnsiTheme="majorBidi" w:cstheme="majorBidi"/>
          <w:b w:val="0"/>
        </w:rPr>
        <w:t>I was commended for taking initiative in proposing improvements to page layout and simplifying database queries.</w:t>
      </w:r>
      <w:bookmarkEnd w:id="38"/>
    </w:p>
    <w:p w:rsidR="0038456A" w:rsidRPr="00174975" w:rsidRDefault="0038456A" w:rsidP="0073633E">
      <w:pPr>
        <w:pStyle w:val="Heading1"/>
        <w:numPr>
          <w:ilvl w:val="0"/>
          <w:numId w:val="6"/>
        </w:numPr>
        <w:spacing w:after="0" w:line="360" w:lineRule="auto"/>
        <w:ind w:right="-612"/>
        <w:rPr>
          <w:rFonts w:asciiTheme="majorBidi" w:hAnsiTheme="majorBidi" w:cstheme="majorBidi"/>
          <w:bCs/>
        </w:rPr>
      </w:pPr>
      <w:bookmarkStart w:id="39" w:name="_Toc197757324"/>
      <w:r w:rsidRPr="00174975">
        <w:rPr>
          <w:rFonts w:asciiTheme="majorBidi" w:hAnsiTheme="majorBidi" w:cstheme="majorBidi"/>
          <w:bCs/>
        </w:rPr>
        <w:t xml:space="preserve">Problem-Solving: </w:t>
      </w:r>
      <w:r w:rsidRPr="00174975">
        <w:rPr>
          <w:rFonts w:asciiTheme="majorBidi" w:hAnsiTheme="majorBidi" w:cstheme="majorBidi"/>
          <w:b w:val="0"/>
        </w:rPr>
        <w:t>My ability to identify UI bottlenecks and implement alternate navigation paths was highlighted as a strength.</w:t>
      </w:r>
      <w:bookmarkEnd w:id="39"/>
    </w:p>
    <w:p w:rsidR="0038456A" w:rsidRPr="00174975" w:rsidRDefault="0038456A" w:rsidP="0073633E">
      <w:pPr>
        <w:pStyle w:val="Heading1"/>
        <w:numPr>
          <w:ilvl w:val="0"/>
          <w:numId w:val="6"/>
        </w:numPr>
        <w:spacing w:after="0" w:line="360" w:lineRule="auto"/>
        <w:ind w:right="-612"/>
        <w:rPr>
          <w:rFonts w:asciiTheme="majorBidi" w:hAnsiTheme="majorBidi" w:cstheme="majorBidi"/>
          <w:bCs/>
        </w:rPr>
      </w:pPr>
      <w:bookmarkStart w:id="40" w:name="_Toc197757325"/>
      <w:r w:rsidRPr="00174975">
        <w:rPr>
          <w:rFonts w:asciiTheme="majorBidi" w:hAnsiTheme="majorBidi" w:cstheme="majorBidi"/>
          <w:bCs/>
        </w:rPr>
        <w:t xml:space="preserve">Responsiveness: </w:t>
      </w:r>
      <w:r w:rsidRPr="00174975">
        <w:rPr>
          <w:rFonts w:asciiTheme="majorBidi" w:hAnsiTheme="majorBidi" w:cstheme="majorBidi"/>
          <w:b w:val="0"/>
        </w:rPr>
        <w:t>I demonstrated adaptability in quickly learning new tools and refining components based on real-time feedback.</w:t>
      </w:r>
      <w:bookmarkEnd w:id="40"/>
    </w:p>
    <w:p w:rsidR="0038456A" w:rsidRPr="00174975" w:rsidRDefault="0038456A" w:rsidP="0073633E">
      <w:pPr>
        <w:pStyle w:val="Heading1"/>
        <w:numPr>
          <w:ilvl w:val="0"/>
          <w:numId w:val="6"/>
        </w:numPr>
        <w:spacing w:after="0" w:line="360" w:lineRule="auto"/>
        <w:ind w:right="-612"/>
        <w:rPr>
          <w:rFonts w:asciiTheme="majorBidi" w:hAnsiTheme="majorBidi" w:cstheme="majorBidi"/>
          <w:bCs/>
        </w:rPr>
      </w:pPr>
      <w:bookmarkStart w:id="41" w:name="_Toc197757326"/>
      <w:r w:rsidRPr="00174975">
        <w:rPr>
          <w:rFonts w:asciiTheme="majorBidi" w:hAnsiTheme="majorBidi" w:cstheme="majorBidi"/>
          <w:bCs/>
        </w:rPr>
        <w:t xml:space="preserve">Attention to Detail: </w:t>
      </w:r>
      <w:r w:rsidRPr="00174975">
        <w:rPr>
          <w:rFonts w:asciiTheme="majorBidi" w:hAnsiTheme="majorBidi" w:cstheme="majorBidi"/>
          <w:b w:val="0"/>
        </w:rPr>
        <w:t>I was advised to improve initial component alignment and maintain consistent design patterns—an essential lesson in production-level quality assurance.</w:t>
      </w:r>
      <w:bookmarkEnd w:id="41"/>
    </w:p>
    <w:p w:rsidR="0038456A" w:rsidRPr="00174975" w:rsidRDefault="0038456A" w:rsidP="0073633E">
      <w:pPr>
        <w:pStyle w:val="Heading1"/>
        <w:spacing w:after="0" w:line="360" w:lineRule="auto"/>
        <w:ind w:left="283" w:right="-612"/>
        <w:rPr>
          <w:rFonts w:asciiTheme="majorBidi" w:hAnsiTheme="majorBidi" w:cstheme="majorBidi"/>
        </w:rPr>
      </w:pPr>
      <w:bookmarkStart w:id="42" w:name="_Toc197757327"/>
      <w:r w:rsidRPr="00174975">
        <w:rPr>
          <w:rFonts w:asciiTheme="majorBidi" w:hAnsiTheme="majorBidi" w:cstheme="majorBidi"/>
          <w:b w:val="0"/>
        </w:rPr>
        <w:t>This ongoing feedback cycle significantly accelerated my development as a junior developer and deepened my awareness of industry expectations.</w:t>
      </w:r>
      <w:bookmarkEnd w:id="42"/>
    </w:p>
    <w:p w:rsidR="0038456A" w:rsidRPr="00174975" w:rsidRDefault="0038456A" w:rsidP="0073633E">
      <w:pPr>
        <w:pStyle w:val="ListParagraph"/>
        <w:numPr>
          <w:ilvl w:val="0"/>
          <w:numId w:val="17"/>
        </w:numPr>
        <w:ind w:right="-612"/>
        <w:rPr>
          <w:rFonts w:asciiTheme="majorBidi" w:hAnsiTheme="majorBidi" w:cstheme="majorBidi"/>
        </w:rPr>
      </w:pPr>
      <w:r w:rsidRPr="00174975">
        <w:rPr>
          <w:rFonts w:asciiTheme="majorBidi" w:hAnsiTheme="majorBidi" w:cstheme="majorBidi"/>
          <w:b/>
        </w:rPr>
        <w:t>4.3 Observations and Key Learnings</w:t>
      </w:r>
    </w:p>
    <w:p w:rsidR="0038456A" w:rsidRPr="00174975" w:rsidRDefault="0038456A" w:rsidP="0073633E">
      <w:pPr>
        <w:pStyle w:val="Heading1"/>
        <w:spacing w:after="0" w:line="360" w:lineRule="auto"/>
        <w:ind w:left="283" w:right="-612"/>
        <w:rPr>
          <w:rFonts w:asciiTheme="majorBidi" w:hAnsiTheme="majorBidi" w:cstheme="majorBidi"/>
        </w:rPr>
      </w:pPr>
      <w:bookmarkStart w:id="43" w:name="_Toc197757328"/>
      <w:r w:rsidRPr="00174975">
        <w:rPr>
          <w:rFonts w:asciiTheme="majorBidi" w:hAnsiTheme="majorBidi" w:cstheme="majorBidi"/>
          <w:b w:val="0"/>
        </w:rPr>
        <w:t>Several key findings emerged from my immersion in this professional environment:</w:t>
      </w:r>
      <w:bookmarkEnd w:id="43"/>
    </w:p>
    <w:p w:rsidR="0038456A" w:rsidRPr="00174975" w:rsidRDefault="0038456A" w:rsidP="0073633E">
      <w:pPr>
        <w:pStyle w:val="Heading1"/>
        <w:numPr>
          <w:ilvl w:val="0"/>
          <w:numId w:val="6"/>
        </w:numPr>
        <w:spacing w:after="0" w:line="360" w:lineRule="auto"/>
        <w:ind w:right="-612"/>
        <w:rPr>
          <w:rFonts w:asciiTheme="majorBidi" w:hAnsiTheme="majorBidi" w:cstheme="majorBidi"/>
          <w:b w:val="0"/>
        </w:rPr>
      </w:pPr>
      <w:bookmarkStart w:id="44" w:name="_Toc197757329"/>
      <w:r w:rsidRPr="00174975">
        <w:rPr>
          <w:rFonts w:asciiTheme="majorBidi" w:hAnsiTheme="majorBidi" w:cstheme="majorBidi"/>
          <w:bCs/>
        </w:rPr>
        <w:t>Agile Development is Practical, Not Theoretical:</w:t>
      </w:r>
      <w:r w:rsidRPr="00174975">
        <w:rPr>
          <w:rFonts w:asciiTheme="majorBidi" w:hAnsiTheme="majorBidi" w:cstheme="majorBidi"/>
          <w:b w:val="0"/>
        </w:rPr>
        <w:t xml:space="preserve"> Deadlines are not just academic targets; they impact real deliverables. Working in short sprints trained me to prioritize, estimate, and complete tasks under real-world time constraints.</w:t>
      </w:r>
      <w:bookmarkEnd w:id="44"/>
    </w:p>
    <w:p w:rsidR="0038456A" w:rsidRPr="00174975" w:rsidRDefault="0038456A" w:rsidP="0073633E">
      <w:pPr>
        <w:pStyle w:val="Heading1"/>
        <w:numPr>
          <w:ilvl w:val="0"/>
          <w:numId w:val="6"/>
        </w:numPr>
        <w:spacing w:after="0" w:line="360" w:lineRule="auto"/>
        <w:ind w:right="-612"/>
        <w:rPr>
          <w:rFonts w:asciiTheme="majorBidi" w:hAnsiTheme="majorBidi" w:cstheme="majorBidi"/>
          <w:b w:val="0"/>
        </w:rPr>
      </w:pPr>
      <w:bookmarkStart w:id="45" w:name="_Toc197757330"/>
      <w:r w:rsidRPr="00174975">
        <w:rPr>
          <w:rFonts w:asciiTheme="majorBidi" w:hAnsiTheme="majorBidi" w:cstheme="majorBidi"/>
          <w:bCs/>
        </w:rPr>
        <w:t>Tools Matter:</w:t>
      </w:r>
      <w:r w:rsidRPr="00174975">
        <w:rPr>
          <w:rFonts w:asciiTheme="majorBidi" w:hAnsiTheme="majorBidi" w:cstheme="majorBidi"/>
          <w:b w:val="0"/>
        </w:rPr>
        <w:t xml:space="preserve"> Exposure to low-code platforms such as Flutter Flow challenged my traditional coding mindset. I learned that tools evolve, and adaptability is more important than mastery of a single language or framework.</w:t>
      </w:r>
      <w:bookmarkEnd w:id="45"/>
    </w:p>
    <w:p w:rsidR="0038456A" w:rsidRPr="00174975" w:rsidRDefault="0038456A" w:rsidP="0073633E">
      <w:pPr>
        <w:pStyle w:val="Heading1"/>
        <w:numPr>
          <w:ilvl w:val="0"/>
          <w:numId w:val="6"/>
        </w:numPr>
        <w:spacing w:after="0" w:line="360" w:lineRule="auto"/>
        <w:ind w:right="-612"/>
        <w:rPr>
          <w:rFonts w:asciiTheme="majorBidi" w:hAnsiTheme="majorBidi" w:cstheme="majorBidi"/>
          <w:b w:val="0"/>
        </w:rPr>
      </w:pPr>
      <w:bookmarkStart w:id="46" w:name="_Toc197757331"/>
      <w:r w:rsidRPr="00174975">
        <w:rPr>
          <w:rFonts w:asciiTheme="majorBidi" w:hAnsiTheme="majorBidi" w:cstheme="majorBidi"/>
          <w:bCs/>
        </w:rPr>
        <w:t>Teamwork is Fundamental:</w:t>
      </w:r>
      <w:r w:rsidRPr="00174975">
        <w:rPr>
          <w:rFonts w:asciiTheme="majorBidi" w:hAnsiTheme="majorBidi" w:cstheme="majorBidi"/>
          <w:b w:val="0"/>
        </w:rPr>
        <w:t xml:space="preserve"> Unlike individual academic projects, industry work requires constant communication, peer review, and constructive negotiation. Collaborating with UI designers and backend developers taught me to appreciate multidisciplinary dynamics.</w:t>
      </w:r>
      <w:bookmarkEnd w:id="46"/>
    </w:p>
    <w:p w:rsidR="0038456A" w:rsidRDefault="0038456A" w:rsidP="0073633E">
      <w:pPr>
        <w:pStyle w:val="Heading1"/>
        <w:numPr>
          <w:ilvl w:val="0"/>
          <w:numId w:val="6"/>
        </w:numPr>
        <w:spacing w:after="0" w:line="360" w:lineRule="auto"/>
        <w:ind w:right="-612"/>
        <w:rPr>
          <w:rFonts w:asciiTheme="majorBidi" w:hAnsiTheme="majorBidi" w:cstheme="majorBidi"/>
          <w:b w:val="0"/>
        </w:rPr>
      </w:pPr>
      <w:bookmarkStart w:id="47" w:name="_Toc197757332"/>
      <w:r w:rsidRPr="00174975">
        <w:rPr>
          <w:rFonts w:asciiTheme="majorBidi" w:hAnsiTheme="majorBidi" w:cstheme="majorBidi"/>
          <w:bCs/>
        </w:rPr>
        <w:t>Error Handling is a Core Skill:</w:t>
      </w:r>
      <w:r w:rsidRPr="00174975">
        <w:rPr>
          <w:rFonts w:asciiTheme="majorBidi" w:hAnsiTheme="majorBidi" w:cstheme="majorBidi"/>
          <w:b w:val="0"/>
        </w:rPr>
        <w:t xml:space="preserve"> Whereas university assignments may overlook graceful error handling, real-world applications must anticipate and recover from failure states—especially in healthcare-related interfaces where data accuracy and reliability are critical.</w:t>
      </w:r>
      <w:bookmarkEnd w:id="47"/>
    </w:p>
    <w:p w:rsidR="0073633E" w:rsidRDefault="0073633E" w:rsidP="0073633E">
      <w:pPr>
        <w:rPr>
          <w:lang w:val="en-US"/>
        </w:rPr>
      </w:pPr>
    </w:p>
    <w:p w:rsidR="0073633E" w:rsidRPr="0073633E" w:rsidRDefault="0073633E" w:rsidP="0073633E">
      <w:pPr>
        <w:rPr>
          <w:lang w:val="en-US"/>
        </w:rPr>
      </w:pPr>
    </w:p>
    <w:p w:rsidR="0038456A" w:rsidRPr="00174975" w:rsidRDefault="0038456A" w:rsidP="0073633E">
      <w:pPr>
        <w:spacing w:line="360" w:lineRule="auto"/>
        <w:ind w:right="-612"/>
        <w:jc w:val="both"/>
      </w:pPr>
    </w:p>
    <w:p w:rsidR="0038456A" w:rsidRPr="00174975" w:rsidRDefault="0038456A" w:rsidP="0073633E">
      <w:pPr>
        <w:pStyle w:val="ListParagraph"/>
        <w:numPr>
          <w:ilvl w:val="0"/>
          <w:numId w:val="18"/>
        </w:numPr>
        <w:ind w:right="-612"/>
        <w:rPr>
          <w:rFonts w:asciiTheme="majorBidi" w:hAnsiTheme="majorBidi" w:cstheme="majorBidi"/>
        </w:rPr>
      </w:pPr>
      <w:r w:rsidRPr="00174975">
        <w:rPr>
          <w:rFonts w:asciiTheme="majorBidi" w:hAnsiTheme="majorBidi" w:cstheme="majorBidi"/>
          <w:b/>
        </w:rPr>
        <w:lastRenderedPageBreak/>
        <w:t>4.4 Reflection on Personal Growth</w:t>
      </w:r>
    </w:p>
    <w:p w:rsidR="0038456A" w:rsidRPr="00174975" w:rsidRDefault="0038456A" w:rsidP="0073633E">
      <w:pPr>
        <w:pStyle w:val="Heading1"/>
        <w:spacing w:after="0" w:line="360" w:lineRule="auto"/>
        <w:ind w:left="283" w:right="-612"/>
        <w:rPr>
          <w:rFonts w:asciiTheme="majorBidi" w:hAnsiTheme="majorBidi" w:cstheme="majorBidi"/>
          <w:b w:val="0"/>
        </w:rPr>
      </w:pPr>
      <w:bookmarkStart w:id="48" w:name="_Toc197757333"/>
      <w:r w:rsidRPr="00174975">
        <w:rPr>
          <w:rFonts w:asciiTheme="majorBidi" w:hAnsiTheme="majorBidi" w:cstheme="majorBidi"/>
          <w:b w:val="0"/>
        </w:rPr>
        <w:t xml:space="preserve">The training period was not without challenges. Balancing academic lectures, especially in </w:t>
      </w:r>
      <w:r w:rsidRPr="00174975">
        <w:rPr>
          <w:rFonts w:asciiTheme="majorBidi" w:hAnsiTheme="majorBidi" w:cstheme="majorBidi"/>
          <w:bCs/>
        </w:rPr>
        <w:t xml:space="preserve">Mobile application development </w:t>
      </w:r>
      <w:r w:rsidRPr="00174975">
        <w:rPr>
          <w:rFonts w:asciiTheme="majorBidi" w:hAnsiTheme="majorBidi" w:cstheme="majorBidi"/>
          <w:b w:val="0"/>
        </w:rPr>
        <w:t xml:space="preserve">and </w:t>
      </w:r>
      <w:r w:rsidRPr="00174975">
        <w:rPr>
          <w:rFonts w:asciiTheme="majorBidi" w:hAnsiTheme="majorBidi" w:cstheme="majorBidi"/>
          <w:bCs/>
        </w:rPr>
        <w:t xml:space="preserve">Entrepreneurship </w:t>
      </w:r>
      <w:r w:rsidRPr="00174975">
        <w:rPr>
          <w:rFonts w:asciiTheme="majorBidi" w:hAnsiTheme="majorBidi" w:cstheme="majorBidi"/>
          <w:b w:val="0"/>
        </w:rPr>
        <w:t xml:space="preserve">and </w:t>
      </w:r>
      <w:r w:rsidRPr="00174975">
        <w:rPr>
          <w:rFonts w:asciiTheme="majorBidi" w:hAnsiTheme="majorBidi" w:cstheme="majorBidi"/>
          <w:bCs/>
        </w:rPr>
        <w:t>Cloud Computing,</w:t>
      </w:r>
      <w:r w:rsidRPr="00174975">
        <w:rPr>
          <w:rFonts w:asciiTheme="majorBidi" w:hAnsiTheme="majorBidi" w:cstheme="majorBidi"/>
          <w:b w:val="0"/>
        </w:rPr>
        <w:t xml:space="preserve"> alongside technical commitments was demanding. However, this dual pressure taught me resilience, focus, and strategic time management.</w:t>
      </w:r>
      <w:bookmarkEnd w:id="48"/>
    </w:p>
    <w:p w:rsidR="0038456A" w:rsidRPr="00174975" w:rsidRDefault="0038456A" w:rsidP="0073633E">
      <w:pPr>
        <w:pStyle w:val="Heading1"/>
        <w:spacing w:after="0" w:line="360" w:lineRule="auto"/>
        <w:ind w:left="283" w:right="-612"/>
        <w:rPr>
          <w:rFonts w:asciiTheme="majorBidi" w:hAnsiTheme="majorBidi" w:cstheme="majorBidi"/>
          <w:b w:val="0"/>
        </w:rPr>
      </w:pPr>
      <w:bookmarkStart w:id="49" w:name="_Toc197757334"/>
      <w:r w:rsidRPr="00174975">
        <w:rPr>
          <w:rFonts w:asciiTheme="majorBidi" w:hAnsiTheme="majorBidi" w:cstheme="majorBidi"/>
          <w:b w:val="0"/>
        </w:rPr>
        <w:t>The experience also redefined my understanding of professionalism. Punctuality, initiative, documentation, and communication became just as important as writing functional code. My confidence in presenting my ideas, justifying design decisions, and debugging under pressure has improved measurably.</w:t>
      </w:r>
      <w:bookmarkEnd w:id="49"/>
    </w:p>
    <w:p w:rsidR="0038456A" w:rsidRPr="00174975" w:rsidRDefault="0038456A" w:rsidP="0073633E">
      <w:pPr>
        <w:pStyle w:val="Heading1"/>
        <w:spacing w:after="0" w:line="360" w:lineRule="auto"/>
        <w:ind w:left="283" w:right="-612"/>
        <w:rPr>
          <w:rFonts w:asciiTheme="majorBidi" w:hAnsiTheme="majorBidi" w:cstheme="majorBidi"/>
        </w:rPr>
      </w:pPr>
      <w:bookmarkStart w:id="50" w:name="_Toc197757335"/>
      <w:r w:rsidRPr="00174975">
        <w:rPr>
          <w:rFonts w:asciiTheme="majorBidi" w:hAnsiTheme="majorBidi" w:cstheme="majorBidi"/>
          <w:b w:val="0"/>
        </w:rPr>
        <w:t>Most importantly, the internship reinforced my passion for applied technology and affirmed my desire to pursue a career in full-stack mobile development.</w:t>
      </w:r>
      <w:bookmarkEnd w:id="50"/>
    </w:p>
    <w:p w:rsidR="0038456A" w:rsidRPr="00174975" w:rsidRDefault="0038456A" w:rsidP="0073633E">
      <w:pPr>
        <w:pStyle w:val="ListParagraph"/>
        <w:numPr>
          <w:ilvl w:val="0"/>
          <w:numId w:val="19"/>
        </w:numPr>
        <w:ind w:right="-612"/>
        <w:rPr>
          <w:rFonts w:asciiTheme="majorBidi" w:hAnsiTheme="majorBidi" w:cstheme="majorBidi"/>
        </w:rPr>
      </w:pPr>
      <w:r w:rsidRPr="00174975">
        <w:rPr>
          <w:rFonts w:asciiTheme="majorBidi" w:hAnsiTheme="majorBidi" w:cstheme="majorBidi"/>
          <w:b/>
        </w:rPr>
        <w:t>4.5 Challenges Encountered and How They Were Overcome</w:t>
      </w:r>
    </w:p>
    <w:p w:rsidR="0038456A" w:rsidRPr="00174975" w:rsidRDefault="0038456A" w:rsidP="0073633E">
      <w:pPr>
        <w:spacing w:line="360" w:lineRule="auto"/>
        <w:ind w:left="288" w:right="-612"/>
        <w:jc w:val="both"/>
        <w:rPr>
          <w:rFonts w:asciiTheme="majorBidi" w:hAnsiTheme="majorBidi" w:cstheme="majorBidi"/>
        </w:rPr>
      </w:pPr>
      <w:r w:rsidRPr="00174975">
        <w:rPr>
          <w:rFonts w:asciiTheme="majorBidi" w:hAnsiTheme="majorBidi" w:cstheme="majorBidi"/>
        </w:rPr>
        <w:t>Throughout my training, I encountered several key challenges that contributed meaningfully to my personal and professional development:</w:t>
      </w:r>
    </w:p>
    <w:p w:rsidR="0038456A" w:rsidRPr="00174975" w:rsidRDefault="0038456A" w:rsidP="0073633E">
      <w:pPr>
        <w:spacing w:line="360" w:lineRule="auto"/>
        <w:ind w:left="288" w:right="-612"/>
        <w:jc w:val="both"/>
        <w:rPr>
          <w:rFonts w:asciiTheme="majorBidi" w:hAnsiTheme="majorBidi" w:cstheme="majorBidi"/>
        </w:rPr>
      </w:pPr>
      <w:r w:rsidRPr="00174975">
        <w:rPr>
          <w:rFonts w:asciiTheme="majorBidi" w:hAnsiTheme="majorBidi" w:cstheme="majorBidi"/>
        </w:rPr>
        <w:t xml:space="preserve"> </w:t>
      </w:r>
    </w:p>
    <w:p w:rsidR="0038456A" w:rsidRDefault="0038456A" w:rsidP="0073633E">
      <w:pPr>
        <w:spacing w:line="360" w:lineRule="auto"/>
        <w:ind w:left="283" w:right="-612"/>
        <w:jc w:val="both"/>
        <w:rPr>
          <w:rFonts w:asciiTheme="majorBidi" w:hAnsiTheme="majorBidi" w:cstheme="majorBidi"/>
          <w:b/>
        </w:rPr>
      </w:pPr>
      <w:r w:rsidRPr="00174975">
        <w:rPr>
          <w:rFonts w:asciiTheme="majorBidi" w:hAnsiTheme="majorBidi" w:cstheme="majorBidi"/>
          <w:b/>
        </w:rPr>
        <w:t xml:space="preserve">• Bridging theory with practice: </w:t>
      </w:r>
    </w:p>
    <w:p w:rsidR="0073633E" w:rsidRPr="00174975" w:rsidRDefault="0073633E" w:rsidP="0073633E">
      <w:pPr>
        <w:spacing w:line="360" w:lineRule="auto"/>
        <w:ind w:left="283" w:right="-612"/>
        <w:jc w:val="both"/>
        <w:rPr>
          <w:rFonts w:asciiTheme="majorBidi" w:hAnsiTheme="majorBidi" w:cstheme="majorBidi"/>
          <w:b/>
        </w:rPr>
      </w:pPr>
    </w:p>
    <w:p w:rsidR="0038456A" w:rsidRPr="00174975" w:rsidRDefault="0038456A" w:rsidP="0073633E">
      <w:pPr>
        <w:spacing w:line="360" w:lineRule="auto"/>
        <w:ind w:left="283" w:right="-612"/>
        <w:jc w:val="both"/>
        <w:rPr>
          <w:rFonts w:asciiTheme="majorBidi" w:hAnsiTheme="majorBidi" w:cstheme="majorBidi"/>
          <w:bCs/>
        </w:rPr>
      </w:pPr>
      <w:r w:rsidRPr="00174975">
        <w:rPr>
          <w:rFonts w:asciiTheme="majorBidi" w:hAnsiTheme="majorBidi" w:cstheme="majorBidi"/>
          <w:bCs/>
        </w:rPr>
        <w:t>Transitioning from academic coursework to real-world app development was initially overwhelming. The practical use of Flutter Flow and Firebase demanded faster learning and adaptability.</w:t>
      </w:r>
    </w:p>
    <w:p w:rsidR="0038456A" w:rsidRDefault="0038456A" w:rsidP="0073633E">
      <w:pPr>
        <w:spacing w:line="360" w:lineRule="auto"/>
        <w:ind w:left="283" w:right="-612"/>
        <w:jc w:val="both"/>
        <w:rPr>
          <w:rFonts w:asciiTheme="majorBidi" w:hAnsiTheme="majorBidi" w:cstheme="majorBidi"/>
          <w:b/>
        </w:rPr>
      </w:pPr>
      <w:r w:rsidRPr="00174975">
        <w:rPr>
          <w:rFonts w:asciiTheme="majorBidi" w:hAnsiTheme="majorBidi" w:cstheme="majorBidi"/>
          <w:b/>
        </w:rPr>
        <w:t xml:space="preserve">• Firebase integration issues:  </w:t>
      </w:r>
    </w:p>
    <w:p w:rsidR="0073633E" w:rsidRPr="00174975" w:rsidRDefault="0073633E" w:rsidP="0073633E">
      <w:pPr>
        <w:spacing w:line="360" w:lineRule="auto"/>
        <w:ind w:left="283" w:right="-612"/>
        <w:jc w:val="both"/>
        <w:rPr>
          <w:rFonts w:asciiTheme="majorBidi" w:hAnsiTheme="majorBidi" w:cstheme="majorBidi"/>
          <w:b/>
        </w:rPr>
      </w:pPr>
    </w:p>
    <w:p w:rsidR="0038456A" w:rsidRDefault="0038456A" w:rsidP="0073633E">
      <w:pPr>
        <w:spacing w:line="360" w:lineRule="auto"/>
        <w:ind w:left="283" w:right="-612"/>
        <w:jc w:val="both"/>
        <w:rPr>
          <w:rFonts w:asciiTheme="majorBidi" w:hAnsiTheme="majorBidi" w:cstheme="majorBidi"/>
          <w:bCs/>
        </w:rPr>
      </w:pPr>
      <w:r w:rsidRPr="00174975">
        <w:rPr>
          <w:rFonts w:asciiTheme="majorBidi" w:hAnsiTheme="majorBidi" w:cstheme="majorBidi"/>
          <w:bCs/>
        </w:rPr>
        <w:t xml:space="preserve">Early attempts at connecting UI components with </w:t>
      </w:r>
      <w:proofErr w:type="spellStart"/>
      <w:r w:rsidRPr="00174975">
        <w:rPr>
          <w:rFonts w:asciiTheme="majorBidi" w:hAnsiTheme="majorBidi" w:cstheme="majorBidi"/>
          <w:bCs/>
        </w:rPr>
        <w:t>Firestore</w:t>
      </w:r>
      <w:proofErr w:type="spellEnd"/>
      <w:r w:rsidRPr="00174975">
        <w:rPr>
          <w:rFonts w:asciiTheme="majorBidi" w:hAnsiTheme="majorBidi" w:cstheme="majorBidi"/>
          <w:bCs/>
        </w:rPr>
        <w:t xml:space="preserve"> and authentication services led to broken bindings and logic errors. I resolved this by consulting documentation, restructuring data collections, and applying step-by-step debugging.</w:t>
      </w:r>
    </w:p>
    <w:p w:rsidR="0038456A" w:rsidRDefault="0038456A" w:rsidP="0073633E">
      <w:pPr>
        <w:spacing w:line="360" w:lineRule="auto"/>
        <w:ind w:right="-612"/>
        <w:jc w:val="both"/>
        <w:rPr>
          <w:rFonts w:asciiTheme="majorBidi" w:hAnsiTheme="majorBidi" w:cstheme="majorBidi"/>
          <w:bCs/>
        </w:rPr>
      </w:pPr>
    </w:p>
    <w:p w:rsidR="0038456A" w:rsidRPr="00174975" w:rsidRDefault="0038456A" w:rsidP="0073633E">
      <w:pPr>
        <w:spacing w:line="360" w:lineRule="auto"/>
        <w:ind w:left="283" w:right="-612"/>
        <w:jc w:val="both"/>
        <w:rPr>
          <w:rFonts w:asciiTheme="majorBidi" w:hAnsiTheme="majorBidi" w:cstheme="majorBidi"/>
          <w:b/>
        </w:rPr>
      </w:pPr>
      <w:r w:rsidRPr="00174975">
        <w:rPr>
          <w:rFonts w:asciiTheme="majorBidi" w:hAnsiTheme="majorBidi" w:cstheme="majorBidi"/>
          <w:b/>
        </w:rPr>
        <w:t xml:space="preserve">• UI consistency across pages: </w:t>
      </w:r>
    </w:p>
    <w:p w:rsidR="0038456A" w:rsidRPr="00174975" w:rsidRDefault="0038456A" w:rsidP="0073633E">
      <w:pPr>
        <w:spacing w:line="360" w:lineRule="auto"/>
        <w:ind w:left="283" w:right="-612"/>
        <w:jc w:val="both"/>
        <w:rPr>
          <w:rFonts w:asciiTheme="majorBidi" w:hAnsiTheme="majorBidi" w:cstheme="majorBidi"/>
          <w:bCs/>
        </w:rPr>
      </w:pPr>
      <w:r w:rsidRPr="00174975">
        <w:rPr>
          <w:rFonts w:asciiTheme="majorBidi" w:hAnsiTheme="majorBidi" w:cstheme="majorBidi"/>
          <w:bCs/>
        </w:rPr>
        <w:t>Managing design uniformity across multiple screens proved challenging. I addressed this by creating reusable components and adopting a modular design strategy.</w:t>
      </w:r>
    </w:p>
    <w:p w:rsidR="0038456A" w:rsidRPr="00174975" w:rsidRDefault="0038456A" w:rsidP="0073633E">
      <w:pPr>
        <w:spacing w:line="360" w:lineRule="auto"/>
        <w:ind w:left="283" w:right="-612"/>
        <w:jc w:val="both"/>
        <w:rPr>
          <w:rFonts w:asciiTheme="majorBidi" w:hAnsiTheme="majorBidi" w:cstheme="majorBidi"/>
          <w:b/>
        </w:rPr>
      </w:pPr>
      <w:r w:rsidRPr="00174975">
        <w:rPr>
          <w:rFonts w:asciiTheme="majorBidi" w:hAnsiTheme="majorBidi" w:cstheme="majorBidi"/>
          <w:b/>
        </w:rPr>
        <w:lastRenderedPageBreak/>
        <w:t xml:space="preserve">• Balancing academic and internship responsibilities:  </w:t>
      </w:r>
    </w:p>
    <w:p w:rsidR="0038456A" w:rsidRPr="00174975" w:rsidRDefault="0038456A" w:rsidP="0073633E">
      <w:pPr>
        <w:spacing w:line="360" w:lineRule="auto"/>
        <w:ind w:left="283" w:right="-612"/>
        <w:jc w:val="both"/>
        <w:rPr>
          <w:rFonts w:asciiTheme="majorBidi" w:hAnsiTheme="majorBidi" w:cstheme="majorBidi"/>
          <w:bCs/>
        </w:rPr>
      </w:pPr>
      <w:r w:rsidRPr="00174975">
        <w:rPr>
          <w:rFonts w:asciiTheme="majorBidi" w:hAnsiTheme="majorBidi" w:cstheme="majorBidi"/>
          <w:bCs/>
        </w:rPr>
        <w:t>Concurrent university lectures and project tasks created time pressure. I implemented a fixed routine, aligned expectations with both supervisors, and prioritized deliverables accordingly.</w:t>
      </w:r>
    </w:p>
    <w:p w:rsidR="0038456A" w:rsidRPr="00174975" w:rsidRDefault="0038456A" w:rsidP="0073633E">
      <w:pPr>
        <w:spacing w:line="360" w:lineRule="auto"/>
        <w:ind w:left="283" w:right="-612"/>
        <w:jc w:val="both"/>
        <w:rPr>
          <w:rFonts w:asciiTheme="majorBidi" w:hAnsiTheme="majorBidi" w:cstheme="majorBidi"/>
          <w:bCs/>
        </w:rPr>
      </w:pPr>
    </w:p>
    <w:p w:rsidR="0038456A" w:rsidRPr="00174975" w:rsidRDefault="0038456A" w:rsidP="0073633E">
      <w:pPr>
        <w:spacing w:line="360" w:lineRule="auto"/>
        <w:ind w:left="283" w:right="-612"/>
        <w:jc w:val="both"/>
        <w:rPr>
          <w:rFonts w:asciiTheme="majorBidi" w:hAnsiTheme="majorBidi" w:cstheme="majorBidi"/>
          <w:bCs/>
        </w:rPr>
      </w:pPr>
      <w:bookmarkStart w:id="51" w:name="_Toc197757336"/>
      <w:r w:rsidRPr="00174975">
        <w:rPr>
          <w:rFonts w:asciiTheme="majorBidi" w:hAnsiTheme="majorBidi" w:cstheme="majorBidi"/>
          <w:bCs/>
        </w:rPr>
        <w:t>Each of these challenges tested different aspects of my professional readiness and ultimately strengthened my technical problem-solving, time management, and communication skills.</w:t>
      </w:r>
      <w:bookmarkEnd w:id="51"/>
    </w:p>
    <w:p w:rsidR="0038456A" w:rsidRPr="00174975" w:rsidRDefault="0038456A" w:rsidP="0038456A">
      <w:pPr>
        <w:rPr>
          <w:rFonts w:asciiTheme="majorBidi" w:hAnsiTheme="majorBidi" w:cstheme="majorBidi"/>
        </w:rPr>
      </w:pPr>
    </w:p>
    <w:p w:rsidR="0038456A" w:rsidRPr="00174975" w:rsidRDefault="0038456A" w:rsidP="0038456A">
      <w:pPr>
        <w:rPr>
          <w:rFonts w:asciiTheme="majorBidi" w:hAnsiTheme="majorBidi" w:cstheme="majorBidi"/>
        </w:rPr>
      </w:pPr>
    </w:p>
    <w:p w:rsidR="0038456A" w:rsidRPr="00174975" w:rsidRDefault="0038456A" w:rsidP="0038456A">
      <w:pPr>
        <w:rPr>
          <w:rFonts w:asciiTheme="majorBidi" w:hAnsiTheme="majorBidi" w:cstheme="majorBidi"/>
        </w:rPr>
      </w:pPr>
    </w:p>
    <w:p w:rsidR="0038456A" w:rsidRPr="00174975" w:rsidRDefault="0038456A" w:rsidP="0038456A">
      <w:pPr>
        <w:rPr>
          <w:rFonts w:asciiTheme="majorBidi" w:hAnsiTheme="majorBidi" w:cstheme="majorBidi"/>
        </w:rPr>
      </w:pPr>
    </w:p>
    <w:p w:rsidR="0038456A" w:rsidRPr="00174975" w:rsidRDefault="0038456A" w:rsidP="0038456A">
      <w:pPr>
        <w:rPr>
          <w:rFonts w:asciiTheme="majorBidi" w:hAnsiTheme="majorBidi" w:cstheme="majorBidi"/>
        </w:rPr>
      </w:pPr>
    </w:p>
    <w:p w:rsidR="0038456A" w:rsidRPr="00174975" w:rsidRDefault="0038456A" w:rsidP="0038456A">
      <w:pPr>
        <w:rPr>
          <w:rFonts w:asciiTheme="majorBidi" w:hAnsiTheme="majorBidi" w:cstheme="majorBidi"/>
        </w:rPr>
      </w:pPr>
    </w:p>
    <w:p w:rsidR="0038456A" w:rsidRPr="00174975" w:rsidRDefault="0038456A" w:rsidP="0038456A">
      <w:pPr>
        <w:rPr>
          <w:rFonts w:asciiTheme="majorBidi" w:hAnsiTheme="majorBidi" w:cstheme="majorBidi"/>
        </w:rPr>
      </w:pPr>
    </w:p>
    <w:p w:rsidR="0038456A" w:rsidRDefault="0038456A" w:rsidP="0038456A">
      <w:pPr>
        <w:rPr>
          <w:rFonts w:asciiTheme="majorBidi" w:hAnsiTheme="majorBidi" w:cstheme="majorBidi"/>
        </w:rPr>
      </w:pPr>
    </w:p>
    <w:p w:rsidR="0038456A" w:rsidRDefault="0038456A" w:rsidP="0038456A">
      <w:pPr>
        <w:rPr>
          <w:rFonts w:asciiTheme="majorBidi" w:hAnsiTheme="majorBidi" w:cstheme="majorBidi"/>
        </w:rPr>
      </w:pPr>
    </w:p>
    <w:p w:rsidR="0038456A" w:rsidRDefault="0038456A" w:rsidP="0038456A">
      <w:pPr>
        <w:rPr>
          <w:rFonts w:asciiTheme="majorBidi" w:hAnsiTheme="majorBidi" w:cstheme="majorBidi"/>
        </w:rPr>
      </w:pPr>
    </w:p>
    <w:p w:rsidR="0038456A" w:rsidRDefault="0038456A" w:rsidP="0038456A">
      <w:pPr>
        <w:rPr>
          <w:rFonts w:asciiTheme="majorBidi" w:hAnsiTheme="majorBidi" w:cstheme="majorBidi"/>
        </w:rPr>
      </w:pPr>
    </w:p>
    <w:p w:rsidR="0038456A" w:rsidRDefault="0038456A" w:rsidP="0038456A">
      <w:pPr>
        <w:rPr>
          <w:rFonts w:asciiTheme="majorBidi" w:hAnsiTheme="majorBidi" w:cstheme="majorBidi"/>
        </w:rPr>
      </w:pPr>
    </w:p>
    <w:p w:rsidR="0038456A" w:rsidRDefault="0038456A" w:rsidP="0038456A">
      <w:pPr>
        <w:rPr>
          <w:rFonts w:asciiTheme="majorBidi" w:hAnsiTheme="majorBidi" w:cstheme="majorBidi"/>
        </w:rPr>
      </w:pPr>
    </w:p>
    <w:p w:rsidR="0038456A" w:rsidRDefault="0038456A" w:rsidP="0038456A">
      <w:pPr>
        <w:rPr>
          <w:rFonts w:asciiTheme="majorBidi" w:hAnsiTheme="majorBidi" w:cstheme="majorBidi"/>
        </w:rPr>
      </w:pPr>
    </w:p>
    <w:p w:rsidR="0038456A" w:rsidRDefault="0038456A" w:rsidP="0038456A">
      <w:pPr>
        <w:rPr>
          <w:rFonts w:asciiTheme="majorBidi" w:hAnsiTheme="majorBidi" w:cstheme="majorBidi"/>
        </w:rPr>
      </w:pPr>
    </w:p>
    <w:p w:rsidR="0038456A" w:rsidRDefault="0038456A" w:rsidP="0038456A">
      <w:pPr>
        <w:rPr>
          <w:rFonts w:asciiTheme="majorBidi" w:hAnsiTheme="majorBidi" w:cstheme="majorBidi"/>
        </w:rPr>
      </w:pPr>
    </w:p>
    <w:p w:rsidR="0038456A" w:rsidRPr="00174975" w:rsidRDefault="0038456A" w:rsidP="0038456A">
      <w:pPr>
        <w:rPr>
          <w:rFonts w:asciiTheme="majorBidi" w:hAnsiTheme="majorBidi" w:cstheme="majorBidi"/>
        </w:rPr>
      </w:pPr>
    </w:p>
    <w:p w:rsidR="0038456A" w:rsidRPr="00174975" w:rsidRDefault="0038456A" w:rsidP="0038456A">
      <w:pPr>
        <w:rPr>
          <w:rFonts w:asciiTheme="majorBidi" w:hAnsiTheme="majorBidi" w:cstheme="majorBidi"/>
        </w:rPr>
      </w:pPr>
    </w:p>
    <w:p w:rsidR="0073633E" w:rsidRDefault="0073633E">
      <w:pPr>
        <w:spacing w:after="160" w:line="259" w:lineRule="auto"/>
        <w:rPr>
          <w:rFonts w:asciiTheme="majorBidi" w:hAnsiTheme="majorBidi" w:cstheme="majorBidi"/>
          <w:b/>
          <w:color w:val="000000"/>
          <w:kern w:val="2"/>
          <w:lang w:val="en-US"/>
          <w14:ligatures w14:val="standardContextual"/>
        </w:rPr>
      </w:pPr>
      <w:bookmarkStart w:id="52" w:name="_Toc197757337"/>
      <w:r>
        <w:rPr>
          <w:rFonts w:asciiTheme="majorBidi" w:hAnsiTheme="majorBidi" w:cstheme="majorBidi"/>
        </w:rPr>
        <w:br w:type="page"/>
      </w:r>
    </w:p>
    <w:p w:rsidR="0038456A" w:rsidRPr="00174975" w:rsidRDefault="0038456A" w:rsidP="0073633E">
      <w:pPr>
        <w:pStyle w:val="Heading1"/>
        <w:ind w:left="207" w:right="740"/>
        <w:jc w:val="center"/>
        <w:rPr>
          <w:rFonts w:asciiTheme="majorBidi" w:hAnsiTheme="majorBidi" w:cstheme="majorBidi"/>
        </w:rPr>
      </w:pPr>
      <w:r w:rsidRPr="00174975">
        <w:rPr>
          <w:rFonts w:asciiTheme="majorBidi" w:hAnsiTheme="majorBidi" w:cstheme="majorBidi"/>
        </w:rPr>
        <w:lastRenderedPageBreak/>
        <w:t>Chapter 5: Conclusion and Recommendations Training Analysis</w:t>
      </w:r>
      <w:bookmarkEnd w:id="52"/>
    </w:p>
    <w:p w:rsidR="0038456A" w:rsidRDefault="0038456A" w:rsidP="0073633E">
      <w:pPr>
        <w:spacing w:line="360" w:lineRule="auto"/>
        <w:ind w:left="207" w:right="-792"/>
        <w:jc w:val="both"/>
        <w:rPr>
          <w:rFonts w:asciiTheme="majorBidi" w:hAnsiTheme="majorBidi" w:cstheme="majorBidi"/>
        </w:rPr>
      </w:pPr>
      <w:r w:rsidRPr="00174975">
        <w:rPr>
          <w:rFonts w:asciiTheme="majorBidi" w:hAnsiTheme="majorBidi" w:cstheme="majorBidi"/>
        </w:rPr>
        <w:t xml:space="preserve">The 13-week industrial training at </w:t>
      </w:r>
      <w:r w:rsidRPr="0073633E">
        <w:rPr>
          <w:rFonts w:asciiTheme="majorBidi" w:hAnsiTheme="majorBidi" w:cstheme="majorBidi"/>
          <w:b/>
          <w:bCs/>
          <w:highlight w:val="yellow"/>
        </w:rPr>
        <w:t>Digital Art for Trading</w:t>
      </w:r>
      <w:r w:rsidRPr="00174975">
        <w:rPr>
          <w:rFonts w:asciiTheme="majorBidi" w:hAnsiTheme="majorBidi" w:cstheme="majorBidi"/>
        </w:rPr>
        <w:t xml:space="preserve"> marked a defining chapter in my academic and professional journey. More than a graduation requirement, this experience was a transformative passage from theory to practice—offering insights, discipline, and growth that no classroom could replicate in isolation.</w:t>
      </w:r>
    </w:p>
    <w:p w:rsidR="0038456A" w:rsidRPr="00174975" w:rsidRDefault="0038456A" w:rsidP="0073633E">
      <w:pPr>
        <w:spacing w:line="360" w:lineRule="auto"/>
        <w:ind w:left="207" w:right="-792"/>
        <w:jc w:val="both"/>
        <w:rPr>
          <w:rFonts w:asciiTheme="majorBidi" w:hAnsiTheme="majorBidi" w:cstheme="majorBidi"/>
        </w:rPr>
      </w:pPr>
    </w:p>
    <w:p w:rsidR="0038456A" w:rsidRPr="00174975" w:rsidRDefault="0038456A" w:rsidP="0073633E">
      <w:pPr>
        <w:spacing w:line="360" w:lineRule="auto"/>
        <w:ind w:left="207" w:right="-792"/>
        <w:jc w:val="both"/>
        <w:rPr>
          <w:rFonts w:asciiTheme="majorBidi" w:hAnsiTheme="majorBidi" w:cstheme="majorBidi"/>
          <w:b/>
          <w:bCs/>
        </w:rPr>
      </w:pPr>
      <w:r w:rsidRPr="00174975">
        <w:rPr>
          <w:rFonts w:asciiTheme="majorBidi" w:hAnsiTheme="majorBidi" w:cstheme="majorBidi"/>
          <w:b/>
          <w:bCs/>
        </w:rPr>
        <w:t>5.1 Conclusion</w:t>
      </w:r>
    </w:p>
    <w:p w:rsidR="0038456A" w:rsidRPr="00174975" w:rsidRDefault="0038456A" w:rsidP="0073633E">
      <w:pPr>
        <w:spacing w:line="360" w:lineRule="auto"/>
        <w:ind w:left="197" w:right="-792"/>
        <w:jc w:val="both"/>
        <w:rPr>
          <w:rFonts w:asciiTheme="majorBidi" w:hAnsiTheme="majorBidi" w:cstheme="majorBidi"/>
        </w:rPr>
      </w:pPr>
      <w:r w:rsidRPr="00174975">
        <w:rPr>
          <w:rFonts w:asciiTheme="majorBidi" w:hAnsiTheme="majorBidi" w:cstheme="majorBidi"/>
        </w:rPr>
        <w:t>Over the course of the internship, I was entrusted with real development responsibilities—from user interface design and database structuring to full app deployment. Working on a health monitoring mobile application using Flutter Flow and Firebase not only refined my technical skills, but also reshaped the way I approach challenges, collaboration, and deadlines.</w:t>
      </w:r>
    </w:p>
    <w:p w:rsidR="0038456A" w:rsidRPr="00174975" w:rsidRDefault="0038456A" w:rsidP="0073633E">
      <w:pPr>
        <w:spacing w:line="360" w:lineRule="auto"/>
        <w:ind w:left="197" w:right="-792"/>
        <w:jc w:val="both"/>
        <w:rPr>
          <w:rFonts w:asciiTheme="majorBidi" w:hAnsiTheme="majorBidi" w:cstheme="majorBidi"/>
        </w:rPr>
      </w:pPr>
    </w:p>
    <w:p w:rsidR="0038456A" w:rsidRPr="00174975" w:rsidRDefault="0038456A" w:rsidP="0073633E">
      <w:pPr>
        <w:spacing w:line="360" w:lineRule="auto"/>
        <w:ind w:left="197" w:right="-792"/>
        <w:jc w:val="both"/>
        <w:rPr>
          <w:rFonts w:asciiTheme="majorBidi" w:hAnsiTheme="majorBidi" w:cstheme="majorBidi"/>
        </w:rPr>
      </w:pPr>
      <w:r w:rsidRPr="00174975">
        <w:rPr>
          <w:rFonts w:asciiTheme="majorBidi" w:hAnsiTheme="majorBidi" w:cstheme="majorBidi"/>
        </w:rPr>
        <w:t>The practical environment pushed me beyond code. It taught me to ask the right questions, document my progress meticulously, communicate with stakeholders, and iterate under pressure. By participating in team discussions, peer reviews, and client-driven iterations, I learned that professional excellence is not solely defined by technical competence, but also by clarity, empathy, and adaptability.</w:t>
      </w:r>
    </w:p>
    <w:p w:rsidR="0038456A" w:rsidRPr="00174975" w:rsidRDefault="0038456A" w:rsidP="0073633E">
      <w:pPr>
        <w:spacing w:line="360" w:lineRule="auto"/>
        <w:ind w:left="197" w:right="-792"/>
        <w:jc w:val="both"/>
        <w:rPr>
          <w:rFonts w:asciiTheme="majorBidi" w:hAnsiTheme="majorBidi" w:cstheme="majorBidi"/>
        </w:rPr>
      </w:pPr>
    </w:p>
    <w:p w:rsidR="0038456A" w:rsidRPr="00174975" w:rsidRDefault="0038456A" w:rsidP="0073633E">
      <w:pPr>
        <w:spacing w:line="360" w:lineRule="auto"/>
        <w:ind w:left="197" w:right="-792"/>
        <w:jc w:val="both"/>
        <w:rPr>
          <w:rFonts w:asciiTheme="majorBidi" w:hAnsiTheme="majorBidi" w:cstheme="majorBidi"/>
        </w:rPr>
      </w:pPr>
      <w:r w:rsidRPr="00174975">
        <w:rPr>
          <w:rFonts w:asciiTheme="majorBidi" w:hAnsiTheme="majorBidi" w:cstheme="majorBidi"/>
        </w:rPr>
        <w:t xml:space="preserve">Furthermore, the training validated the relevance of the academic curriculum at </w:t>
      </w:r>
      <w:proofErr w:type="spellStart"/>
      <w:r w:rsidRPr="00174975">
        <w:rPr>
          <w:rFonts w:asciiTheme="majorBidi" w:hAnsiTheme="majorBidi" w:cstheme="majorBidi"/>
        </w:rPr>
        <w:t>Twintech</w:t>
      </w:r>
      <w:proofErr w:type="spellEnd"/>
      <w:r w:rsidRPr="00174975">
        <w:rPr>
          <w:rFonts w:asciiTheme="majorBidi" w:hAnsiTheme="majorBidi" w:cstheme="majorBidi"/>
        </w:rPr>
        <w:t>. Core subjects such as Database Management, Mobile App Development, and Entrepreneurship directly fed into the tasks I executed, highlighting a successful alignment between educational goals and industry expectations.</w:t>
      </w:r>
    </w:p>
    <w:p w:rsidR="0038456A" w:rsidRPr="00174975" w:rsidRDefault="0038456A" w:rsidP="0073633E">
      <w:pPr>
        <w:spacing w:line="360" w:lineRule="auto"/>
        <w:ind w:left="197" w:right="-792"/>
        <w:jc w:val="both"/>
        <w:rPr>
          <w:rFonts w:asciiTheme="majorBidi" w:hAnsiTheme="majorBidi" w:cstheme="majorBidi"/>
        </w:rPr>
      </w:pPr>
    </w:p>
    <w:p w:rsidR="0038456A" w:rsidRDefault="0038456A" w:rsidP="0073633E">
      <w:pPr>
        <w:spacing w:line="360" w:lineRule="auto"/>
        <w:ind w:left="197" w:right="-792"/>
        <w:jc w:val="both"/>
        <w:rPr>
          <w:rFonts w:asciiTheme="majorBidi" w:hAnsiTheme="majorBidi" w:cstheme="majorBidi"/>
        </w:rPr>
      </w:pPr>
      <w:r w:rsidRPr="00174975">
        <w:rPr>
          <w:rFonts w:asciiTheme="majorBidi" w:hAnsiTheme="majorBidi" w:cstheme="majorBidi"/>
        </w:rPr>
        <w:t>This internship helped me discover my interest in full-stack mobile development and inspired me to pursue further growth in cloud-integrated app design and scalable UI architecture. It also strengthened my career vision and gave me a clearer understanding of the type of engineer I aspire to become—innovative, reliable, and human-</w:t>
      </w:r>
      <w:proofErr w:type="spellStart"/>
      <w:r w:rsidRPr="00174975">
        <w:rPr>
          <w:rFonts w:asciiTheme="majorBidi" w:hAnsiTheme="majorBidi" w:cstheme="majorBidi"/>
        </w:rPr>
        <w:t>centered</w:t>
      </w:r>
      <w:proofErr w:type="spellEnd"/>
      <w:r w:rsidRPr="00174975">
        <w:rPr>
          <w:rFonts w:asciiTheme="majorBidi" w:hAnsiTheme="majorBidi" w:cstheme="majorBidi"/>
        </w:rPr>
        <w:t xml:space="preserve">. </w:t>
      </w:r>
    </w:p>
    <w:p w:rsidR="0073633E" w:rsidRDefault="0073633E" w:rsidP="0073633E">
      <w:pPr>
        <w:spacing w:line="360" w:lineRule="auto"/>
        <w:ind w:left="197" w:right="-792"/>
        <w:jc w:val="both"/>
        <w:rPr>
          <w:rFonts w:asciiTheme="majorBidi" w:hAnsiTheme="majorBidi" w:cstheme="majorBidi"/>
        </w:rPr>
      </w:pPr>
    </w:p>
    <w:p w:rsidR="0073633E" w:rsidRPr="00174975" w:rsidRDefault="0073633E" w:rsidP="0073633E">
      <w:pPr>
        <w:spacing w:line="360" w:lineRule="auto"/>
        <w:ind w:left="197" w:right="-792"/>
        <w:jc w:val="both"/>
        <w:rPr>
          <w:rFonts w:asciiTheme="majorBidi" w:hAnsiTheme="majorBidi" w:cstheme="majorBidi"/>
        </w:rPr>
      </w:pPr>
    </w:p>
    <w:p w:rsidR="0038456A" w:rsidRPr="00174975" w:rsidRDefault="0038456A" w:rsidP="0073633E">
      <w:pPr>
        <w:spacing w:line="360" w:lineRule="auto"/>
        <w:ind w:left="207" w:right="-792"/>
        <w:jc w:val="both"/>
        <w:rPr>
          <w:rFonts w:asciiTheme="majorBidi" w:hAnsiTheme="majorBidi" w:cstheme="majorBidi"/>
          <w:b/>
        </w:rPr>
      </w:pPr>
      <w:r w:rsidRPr="00174975">
        <w:rPr>
          <w:rFonts w:asciiTheme="majorBidi" w:hAnsiTheme="majorBidi" w:cstheme="majorBidi"/>
          <w:b/>
        </w:rPr>
        <w:lastRenderedPageBreak/>
        <w:t xml:space="preserve">5.2 Recommendations to the Company </w:t>
      </w:r>
    </w:p>
    <w:p w:rsidR="0038456A" w:rsidRPr="00174975" w:rsidRDefault="0038456A" w:rsidP="0073633E">
      <w:pPr>
        <w:spacing w:line="360" w:lineRule="auto"/>
        <w:ind w:left="207" w:right="-792"/>
        <w:jc w:val="both"/>
        <w:rPr>
          <w:rFonts w:asciiTheme="majorBidi" w:hAnsiTheme="majorBidi" w:cstheme="majorBidi"/>
          <w:b/>
          <w:bCs/>
        </w:rPr>
      </w:pPr>
      <w:r w:rsidRPr="00174975">
        <w:rPr>
          <w:rFonts w:asciiTheme="majorBidi" w:hAnsiTheme="majorBidi" w:cstheme="majorBidi"/>
          <w:b/>
          <w:bCs/>
        </w:rPr>
        <w:t>1. Expand AI-Driven Features:</w:t>
      </w:r>
    </w:p>
    <w:p w:rsidR="0038456A" w:rsidRPr="00174975" w:rsidRDefault="0038456A" w:rsidP="0073633E">
      <w:pPr>
        <w:spacing w:line="360" w:lineRule="auto"/>
        <w:ind w:left="207" w:right="-792"/>
        <w:jc w:val="both"/>
        <w:rPr>
          <w:rFonts w:asciiTheme="majorBidi" w:hAnsiTheme="majorBidi" w:cstheme="majorBidi"/>
        </w:rPr>
      </w:pPr>
      <w:r w:rsidRPr="00174975">
        <w:rPr>
          <w:rFonts w:asciiTheme="majorBidi" w:hAnsiTheme="majorBidi" w:cstheme="majorBidi"/>
        </w:rPr>
        <w:t xml:space="preserve">Given the company’s growing focus on smart applications, investing in AI-enhanced functionalities—such as predictive health alerts, </w:t>
      </w:r>
      <w:proofErr w:type="spellStart"/>
      <w:r w:rsidRPr="00174975">
        <w:rPr>
          <w:rFonts w:asciiTheme="majorBidi" w:hAnsiTheme="majorBidi" w:cstheme="majorBidi"/>
        </w:rPr>
        <w:t>chatbot</w:t>
      </w:r>
      <w:proofErr w:type="spellEnd"/>
      <w:r w:rsidRPr="00174975">
        <w:rPr>
          <w:rFonts w:asciiTheme="majorBidi" w:hAnsiTheme="majorBidi" w:cstheme="majorBidi"/>
        </w:rPr>
        <w:t xml:space="preserve"> integration, or anomaly detection—could significantly elevate the impact of future projects.</w:t>
      </w:r>
    </w:p>
    <w:p w:rsidR="0038456A" w:rsidRPr="00174975" w:rsidRDefault="0038456A" w:rsidP="0073633E">
      <w:pPr>
        <w:spacing w:line="360" w:lineRule="auto"/>
        <w:ind w:left="207" w:right="-792"/>
        <w:jc w:val="both"/>
        <w:rPr>
          <w:rFonts w:asciiTheme="majorBidi" w:hAnsiTheme="majorBidi" w:cstheme="majorBidi"/>
          <w:b/>
          <w:bCs/>
        </w:rPr>
      </w:pPr>
      <w:r w:rsidRPr="00174975">
        <w:rPr>
          <w:rFonts w:asciiTheme="majorBidi" w:hAnsiTheme="majorBidi" w:cstheme="majorBidi"/>
          <w:b/>
          <w:bCs/>
        </w:rPr>
        <w:t>2. Launch a Cloud-Based Subscription Model:</w:t>
      </w:r>
    </w:p>
    <w:p w:rsidR="0038456A" w:rsidRPr="00174975" w:rsidRDefault="0038456A" w:rsidP="0073633E">
      <w:pPr>
        <w:spacing w:line="360" w:lineRule="auto"/>
        <w:ind w:left="207" w:right="-792"/>
        <w:jc w:val="both"/>
        <w:rPr>
          <w:rFonts w:asciiTheme="majorBidi" w:hAnsiTheme="majorBidi" w:cstheme="majorBidi"/>
        </w:rPr>
      </w:pPr>
      <w:r w:rsidRPr="00174975">
        <w:rPr>
          <w:rFonts w:asciiTheme="majorBidi" w:hAnsiTheme="majorBidi" w:cstheme="majorBidi"/>
        </w:rPr>
        <w:t>Offering a tiered cloud service model for clients could create recurring revenue streams while improving customer retention and scalability of digital services.</w:t>
      </w:r>
    </w:p>
    <w:p w:rsidR="0038456A" w:rsidRPr="00174975" w:rsidRDefault="0038456A" w:rsidP="0073633E">
      <w:pPr>
        <w:spacing w:line="360" w:lineRule="auto"/>
        <w:ind w:left="207" w:right="-792"/>
        <w:jc w:val="both"/>
        <w:rPr>
          <w:rFonts w:asciiTheme="majorBidi" w:hAnsiTheme="majorBidi" w:cstheme="majorBidi"/>
          <w:b/>
          <w:bCs/>
        </w:rPr>
      </w:pPr>
      <w:r w:rsidRPr="00174975">
        <w:rPr>
          <w:rFonts w:asciiTheme="majorBidi" w:hAnsiTheme="majorBidi" w:cstheme="majorBidi"/>
          <w:b/>
          <w:bCs/>
        </w:rPr>
        <w:t>3. Improve Developer Infrastructure:</w:t>
      </w:r>
    </w:p>
    <w:p w:rsidR="0038456A" w:rsidRPr="00174975" w:rsidRDefault="0038456A" w:rsidP="0073633E">
      <w:pPr>
        <w:spacing w:line="360" w:lineRule="auto"/>
        <w:ind w:left="207" w:right="-792"/>
        <w:jc w:val="both"/>
        <w:rPr>
          <w:rFonts w:asciiTheme="majorBidi" w:hAnsiTheme="majorBidi" w:cstheme="majorBidi"/>
        </w:rPr>
      </w:pPr>
      <w:r w:rsidRPr="00174975">
        <w:rPr>
          <w:rFonts w:asciiTheme="majorBidi" w:hAnsiTheme="majorBidi" w:cstheme="majorBidi"/>
        </w:rPr>
        <w:t xml:space="preserve">Upgrading internal hardware, increasing cloud resource allocation, and adopting centralized code versioning systems like GitHub or </w:t>
      </w:r>
      <w:proofErr w:type="spellStart"/>
      <w:r w:rsidRPr="00174975">
        <w:rPr>
          <w:rFonts w:asciiTheme="majorBidi" w:hAnsiTheme="majorBidi" w:cstheme="majorBidi"/>
        </w:rPr>
        <w:t>GitLab</w:t>
      </w:r>
      <w:proofErr w:type="spellEnd"/>
      <w:r w:rsidRPr="00174975">
        <w:rPr>
          <w:rFonts w:asciiTheme="majorBidi" w:hAnsiTheme="majorBidi" w:cstheme="majorBidi"/>
        </w:rPr>
        <w:t xml:space="preserve"> would optimize workflow, especially for teams handling multiple applications simultaneously.</w:t>
      </w:r>
    </w:p>
    <w:p w:rsidR="0038456A" w:rsidRPr="00174975" w:rsidRDefault="0038456A" w:rsidP="0073633E">
      <w:pPr>
        <w:spacing w:line="360" w:lineRule="auto"/>
        <w:ind w:left="207" w:right="-792"/>
        <w:jc w:val="both"/>
        <w:rPr>
          <w:rFonts w:asciiTheme="majorBidi" w:hAnsiTheme="majorBidi" w:cstheme="majorBidi"/>
          <w:b/>
          <w:bCs/>
        </w:rPr>
      </w:pPr>
      <w:r w:rsidRPr="00174975">
        <w:rPr>
          <w:rFonts w:asciiTheme="majorBidi" w:hAnsiTheme="majorBidi" w:cstheme="majorBidi"/>
          <w:b/>
          <w:bCs/>
        </w:rPr>
        <w:t>4. Continue and Expand Internship Programs:</w:t>
      </w:r>
    </w:p>
    <w:p w:rsidR="0038456A" w:rsidRPr="00174975" w:rsidRDefault="0038456A" w:rsidP="0073633E">
      <w:pPr>
        <w:spacing w:line="360" w:lineRule="auto"/>
        <w:ind w:left="207" w:right="-792"/>
        <w:jc w:val="both"/>
        <w:rPr>
          <w:rFonts w:asciiTheme="majorBidi" w:hAnsiTheme="majorBidi" w:cstheme="majorBidi"/>
        </w:rPr>
      </w:pPr>
      <w:r w:rsidRPr="00174975">
        <w:rPr>
          <w:rFonts w:asciiTheme="majorBidi" w:hAnsiTheme="majorBidi" w:cstheme="majorBidi"/>
        </w:rPr>
        <w:t>The company’s hands-on training model is highly effective. Formalizing mentorship plans, offering mini-projects, and connecting interns with alumni could create a continuous pipeline of tech talent</w:t>
      </w:r>
      <w:r w:rsidR="0073633E">
        <w:rPr>
          <w:rFonts w:asciiTheme="majorBidi" w:hAnsiTheme="majorBidi" w:cstheme="majorBidi"/>
        </w:rPr>
        <w:t>.</w:t>
      </w:r>
    </w:p>
    <w:p w:rsidR="0038456A" w:rsidRPr="00174975" w:rsidRDefault="0038456A" w:rsidP="0073633E">
      <w:pPr>
        <w:spacing w:line="360" w:lineRule="auto"/>
        <w:ind w:left="207" w:right="-792"/>
        <w:jc w:val="both"/>
        <w:rPr>
          <w:rFonts w:asciiTheme="majorBidi" w:hAnsiTheme="majorBidi" w:cstheme="majorBidi"/>
        </w:rPr>
      </w:pPr>
      <w:r w:rsidRPr="00174975">
        <w:rPr>
          <w:rFonts w:asciiTheme="majorBidi" w:hAnsiTheme="majorBidi" w:cstheme="majorBidi"/>
          <w:b/>
        </w:rPr>
        <w:t>5.3 Recommendations to the University</w:t>
      </w:r>
    </w:p>
    <w:p w:rsidR="0038456A" w:rsidRPr="00174975" w:rsidRDefault="0038456A" w:rsidP="0073633E">
      <w:pPr>
        <w:spacing w:line="360" w:lineRule="auto"/>
        <w:ind w:left="207" w:right="-792"/>
        <w:jc w:val="both"/>
        <w:rPr>
          <w:rFonts w:asciiTheme="majorBidi" w:hAnsiTheme="majorBidi" w:cstheme="majorBidi"/>
          <w:b/>
          <w:bCs/>
        </w:rPr>
      </w:pPr>
      <w:r w:rsidRPr="00174975">
        <w:rPr>
          <w:rFonts w:asciiTheme="majorBidi" w:hAnsiTheme="majorBidi" w:cstheme="majorBidi"/>
          <w:b/>
          <w:bCs/>
        </w:rPr>
        <w:t xml:space="preserve">1. Integrate Tools like Flutter Flow and Firebase into Curriculum: </w:t>
      </w:r>
    </w:p>
    <w:p w:rsidR="0038456A" w:rsidRPr="00174975" w:rsidRDefault="0038456A" w:rsidP="0073633E">
      <w:pPr>
        <w:spacing w:line="360" w:lineRule="auto"/>
        <w:ind w:left="207" w:right="-792"/>
        <w:jc w:val="both"/>
        <w:rPr>
          <w:rFonts w:asciiTheme="majorBidi" w:hAnsiTheme="majorBidi" w:cstheme="majorBidi"/>
        </w:rPr>
      </w:pPr>
      <w:r w:rsidRPr="00174975">
        <w:rPr>
          <w:rFonts w:asciiTheme="majorBidi" w:hAnsiTheme="majorBidi" w:cstheme="majorBidi"/>
        </w:rPr>
        <w:t>Given the increasing popularity of low-code and real-time cloud platforms in the industry, introducing these tools early in academic courses would better prepare students for modern development roles.</w:t>
      </w:r>
    </w:p>
    <w:p w:rsidR="0038456A" w:rsidRPr="00174975" w:rsidRDefault="0038456A" w:rsidP="0073633E">
      <w:pPr>
        <w:spacing w:line="360" w:lineRule="auto"/>
        <w:ind w:left="207" w:right="-792"/>
        <w:jc w:val="both"/>
        <w:rPr>
          <w:rFonts w:asciiTheme="majorBidi" w:hAnsiTheme="majorBidi" w:cstheme="majorBidi"/>
          <w:b/>
          <w:bCs/>
        </w:rPr>
      </w:pPr>
      <w:r w:rsidRPr="00174975">
        <w:rPr>
          <w:rFonts w:asciiTheme="majorBidi" w:hAnsiTheme="majorBidi" w:cstheme="majorBidi"/>
          <w:b/>
          <w:bCs/>
        </w:rPr>
        <w:t>2. Offer Pre-Internship Bootcamps:</w:t>
      </w:r>
    </w:p>
    <w:p w:rsidR="0038456A" w:rsidRPr="00174975" w:rsidRDefault="0038456A" w:rsidP="0073633E">
      <w:pPr>
        <w:spacing w:line="360" w:lineRule="auto"/>
        <w:ind w:left="207" w:right="-792"/>
        <w:jc w:val="both"/>
        <w:rPr>
          <w:rFonts w:asciiTheme="majorBidi" w:hAnsiTheme="majorBidi" w:cstheme="majorBidi"/>
        </w:rPr>
      </w:pPr>
      <w:r w:rsidRPr="00174975">
        <w:rPr>
          <w:rFonts w:asciiTheme="majorBidi" w:hAnsiTheme="majorBidi" w:cstheme="majorBidi"/>
        </w:rPr>
        <w:t xml:space="preserve">Hosting short workshops on industry expectations, portfolio preparation, and collaborative development tools (like Git, </w:t>
      </w:r>
      <w:proofErr w:type="spellStart"/>
      <w:r w:rsidRPr="00174975">
        <w:rPr>
          <w:rFonts w:asciiTheme="majorBidi" w:hAnsiTheme="majorBidi" w:cstheme="majorBidi"/>
        </w:rPr>
        <w:t>Figma</w:t>
      </w:r>
      <w:proofErr w:type="spellEnd"/>
      <w:r w:rsidRPr="00174975">
        <w:rPr>
          <w:rFonts w:asciiTheme="majorBidi" w:hAnsiTheme="majorBidi" w:cstheme="majorBidi"/>
        </w:rPr>
        <w:t>, Notion) would help students enter internships with more confidence and capability.</w:t>
      </w:r>
    </w:p>
    <w:p w:rsidR="0038456A" w:rsidRPr="00174975" w:rsidRDefault="0038456A" w:rsidP="0073633E">
      <w:pPr>
        <w:spacing w:line="360" w:lineRule="auto"/>
        <w:ind w:left="207" w:right="-792"/>
        <w:jc w:val="both"/>
        <w:rPr>
          <w:rFonts w:asciiTheme="majorBidi" w:hAnsiTheme="majorBidi" w:cstheme="majorBidi"/>
          <w:b/>
          <w:bCs/>
        </w:rPr>
      </w:pPr>
      <w:r w:rsidRPr="00174975">
        <w:rPr>
          <w:rFonts w:asciiTheme="majorBidi" w:hAnsiTheme="majorBidi" w:cstheme="majorBidi"/>
          <w:b/>
          <w:bCs/>
        </w:rPr>
        <w:t>3. Promote Cross-Disciplinary Projects:</w:t>
      </w:r>
    </w:p>
    <w:p w:rsidR="0038456A" w:rsidRPr="00174975" w:rsidRDefault="0038456A" w:rsidP="0073633E">
      <w:pPr>
        <w:spacing w:line="360" w:lineRule="auto"/>
        <w:ind w:left="207" w:right="-792"/>
        <w:jc w:val="both"/>
        <w:rPr>
          <w:rFonts w:asciiTheme="majorBidi" w:hAnsiTheme="majorBidi" w:cstheme="majorBidi"/>
        </w:rPr>
      </w:pPr>
      <w:r w:rsidRPr="00174975">
        <w:rPr>
          <w:rFonts w:asciiTheme="majorBidi" w:hAnsiTheme="majorBidi" w:cstheme="majorBidi"/>
        </w:rPr>
        <w:t>Encouraging collaboration between IT students and those in business or healthcare programs can lead to more innovative, realistic project outcomes that mirror the diversity of real-world teams.</w:t>
      </w:r>
    </w:p>
    <w:p w:rsidR="0038456A" w:rsidRPr="00174975" w:rsidRDefault="0038456A" w:rsidP="0073633E">
      <w:pPr>
        <w:spacing w:line="360" w:lineRule="auto"/>
        <w:ind w:left="207" w:right="-792"/>
        <w:jc w:val="both"/>
        <w:rPr>
          <w:rFonts w:asciiTheme="majorBidi" w:hAnsiTheme="majorBidi" w:cstheme="majorBidi"/>
          <w:b/>
          <w:bCs/>
        </w:rPr>
      </w:pPr>
      <w:r w:rsidRPr="00174975">
        <w:rPr>
          <w:rFonts w:asciiTheme="majorBidi" w:hAnsiTheme="majorBidi" w:cstheme="majorBidi"/>
          <w:b/>
          <w:bCs/>
        </w:rPr>
        <w:lastRenderedPageBreak/>
        <w:t xml:space="preserve">4. Foster Industry Partnerships: </w:t>
      </w:r>
    </w:p>
    <w:p w:rsidR="0038456A" w:rsidRPr="00174975" w:rsidRDefault="0038456A" w:rsidP="0073633E">
      <w:pPr>
        <w:pBdr>
          <w:bottom w:val="single" w:sz="6" w:space="1" w:color="auto"/>
        </w:pBdr>
        <w:spacing w:line="360" w:lineRule="auto"/>
        <w:ind w:left="207" w:right="-792"/>
        <w:jc w:val="both"/>
        <w:rPr>
          <w:rFonts w:asciiTheme="majorBidi" w:hAnsiTheme="majorBidi" w:cstheme="majorBidi"/>
          <w:b/>
        </w:rPr>
      </w:pPr>
      <w:r w:rsidRPr="00174975">
        <w:rPr>
          <w:rFonts w:asciiTheme="majorBidi" w:hAnsiTheme="majorBidi" w:cstheme="majorBidi"/>
        </w:rPr>
        <w:t>Establishing long-term collaborations with local tech firms—including Digital Art for Trading—would benefit both students and industry by aligning academic output with national technological needs.</w:t>
      </w:r>
    </w:p>
    <w:p w:rsidR="0038456A" w:rsidRPr="00AE1033" w:rsidRDefault="0038456A" w:rsidP="0073633E">
      <w:pPr>
        <w:spacing w:before="240" w:line="360" w:lineRule="auto"/>
        <w:ind w:left="207" w:right="-792"/>
        <w:jc w:val="both"/>
        <w:rPr>
          <w:rFonts w:asciiTheme="majorBidi" w:hAnsiTheme="majorBidi" w:cstheme="majorBidi"/>
          <w:b/>
          <w:sz w:val="22"/>
          <w:szCs w:val="22"/>
        </w:rPr>
      </w:pPr>
      <w:r w:rsidRPr="00174975">
        <w:rPr>
          <w:rFonts w:asciiTheme="majorBidi" w:hAnsiTheme="majorBidi" w:cstheme="majorBidi"/>
        </w:rPr>
        <w:t xml:space="preserve"> In conclusion, this training was not merely an academic obligation—it was a defining experience that deepened my technical foundation, broadened my vision, and reinforced my belief in technology’s potential to create meaningful change. I leave this internship not only as a better student, but as a more capable, curious, and committed future developer.</w:t>
      </w:r>
      <w:r w:rsidRPr="00AE1033">
        <w:rPr>
          <w:rFonts w:asciiTheme="majorBidi" w:hAnsiTheme="majorBidi" w:cstheme="majorBidi"/>
          <w:sz w:val="22"/>
          <w:szCs w:val="22"/>
        </w:rPr>
        <w:tab/>
        <w:t xml:space="preserve"> </w:t>
      </w:r>
    </w:p>
    <w:p w:rsidR="0038456A" w:rsidRPr="00AE1033" w:rsidRDefault="0038456A" w:rsidP="0073633E">
      <w:pPr>
        <w:spacing w:line="360" w:lineRule="auto"/>
        <w:ind w:right="-792"/>
        <w:jc w:val="both"/>
        <w:rPr>
          <w:rFonts w:asciiTheme="majorBidi" w:hAnsiTheme="majorBidi" w:cstheme="majorBidi"/>
          <w:b/>
          <w:i/>
          <w:sz w:val="22"/>
          <w:szCs w:val="22"/>
          <w:rtl/>
        </w:rPr>
      </w:pPr>
    </w:p>
    <w:p w:rsidR="0038456A" w:rsidRPr="00AE1033" w:rsidRDefault="0038456A" w:rsidP="0073633E">
      <w:pPr>
        <w:spacing w:line="360" w:lineRule="auto"/>
        <w:ind w:right="-792"/>
        <w:jc w:val="both"/>
        <w:rPr>
          <w:rFonts w:asciiTheme="majorBidi" w:hAnsiTheme="majorBidi" w:cstheme="majorBidi"/>
          <w:b/>
          <w:i/>
          <w:sz w:val="22"/>
          <w:szCs w:val="22"/>
          <w:rtl/>
        </w:rPr>
      </w:pPr>
    </w:p>
    <w:p w:rsidR="0038456A" w:rsidRPr="00AE1033" w:rsidRDefault="0038456A" w:rsidP="0073633E">
      <w:pPr>
        <w:spacing w:line="360" w:lineRule="auto"/>
        <w:ind w:right="-792"/>
        <w:jc w:val="both"/>
        <w:rPr>
          <w:rFonts w:asciiTheme="majorBidi" w:hAnsiTheme="majorBidi" w:cstheme="majorBidi"/>
          <w:b/>
          <w:i/>
          <w:sz w:val="22"/>
          <w:szCs w:val="22"/>
          <w:rtl/>
        </w:rPr>
      </w:pPr>
    </w:p>
    <w:p w:rsidR="0038456A" w:rsidRPr="00AE1033" w:rsidRDefault="0038456A" w:rsidP="0073633E">
      <w:pPr>
        <w:spacing w:line="360" w:lineRule="auto"/>
        <w:ind w:right="-792"/>
        <w:jc w:val="both"/>
        <w:rPr>
          <w:rFonts w:asciiTheme="majorBidi" w:hAnsiTheme="majorBidi" w:cstheme="majorBidi"/>
          <w:b/>
          <w:i/>
          <w:sz w:val="22"/>
          <w:szCs w:val="22"/>
          <w:rtl/>
        </w:rPr>
      </w:pPr>
    </w:p>
    <w:p w:rsidR="0038456A" w:rsidRPr="00AE1033" w:rsidRDefault="0038456A" w:rsidP="0073633E">
      <w:pPr>
        <w:spacing w:line="360" w:lineRule="auto"/>
        <w:ind w:right="-792"/>
        <w:jc w:val="both"/>
        <w:rPr>
          <w:rFonts w:asciiTheme="majorBidi" w:hAnsiTheme="majorBidi" w:cstheme="majorBidi"/>
          <w:b/>
          <w:i/>
          <w:sz w:val="22"/>
          <w:szCs w:val="22"/>
          <w:rtl/>
        </w:rPr>
      </w:pPr>
    </w:p>
    <w:p w:rsidR="0038456A" w:rsidRPr="00AE1033" w:rsidRDefault="0038456A" w:rsidP="0073633E">
      <w:pPr>
        <w:spacing w:line="360" w:lineRule="auto"/>
        <w:ind w:right="-792"/>
        <w:jc w:val="both"/>
        <w:rPr>
          <w:rFonts w:asciiTheme="majorBidi" w:hAnsiTheme="majorBidi" w:cstheme="majorBidi"/>
          <w:b/>
          <w:i/>
          <w:sz w:val="22"/>
          <w:szCs w:val="22"/>
          <w:rtl/>
        </w:rPr>
      </w:pPr>
    </w:p>
    <w:p w:rsidR="0038456A" w:rsidRPr="00AE1033" w:rsidRDefault="0038456A" w:rsidP="0073633E">
      <w:pPr>
        <w:spacing w:line="360" w:lineRule="auto"/>
        <w:ind w:right="-792"/>
        <w:jc w:val="both"/>
        <w:rPr>
          <w:rFonts w:asciiTheme="majorBidi" w:hAnsiTheme="majorBidi" w:cstheme="majorBidi"/>
          <w:b/>
          <w:i/>
          <w:sz w:val="22"/>
          <w:szCs w:val="22"/>
          <w:rtl/>
        </w:rPr>
      </w:pPr>
    </w:p>
    <w:p w:rsidR="0038456A" w:rsidRPr="00AE1033" w:rsidRDefault="0038456A" w:rsidP="0073633E">
      <w:pPr>
        <w:spacing w:line="360" w:lineRule="auto"/>
        <w:ind w:right="-792"/>
        <w:jc w:val="both"/>
        <w:rPr>
          <w:rFonts w:asciiTheme="majorBidi" w:hAnsiTheme="majorBidi" w:cstheme="majorBidi"/>
          <w:b/>
          <w:i/>
          <w:sz w:val="22"/>
          <w:szCs w:val="22"/>
          <w:rtl/>
        </w:rPr>
      </w:pPr>
    </w:p>
    <w:p w:rsidR="0038456A" w:rsidRPr="00AE1033" w:rsidRDefault="0038456A" w:rsidP="0073633E">
      <w:pPr>
        <w:spacing w:line="360" w:lineRule="auto"/>
        <w:ind w:right="-792"/>
        <w:jc w:val="both"/>
        <w:rPr>
          <w:rFonts w:asciiTheme="majorBidi" w:hAnsiTheme="majorBidi" w:cstheme="majorBidi"/>
          <w:b/>
          <w:i/>
          <w:sz w:val="22"/>
          <w:szCs w:val="22"/>
          <w:rtl/>
        </w:rPr>
      </w:pPr>
    </w:p>
    <w:p w:rsidR="0038456A" w:rsidRPr="00AE1033" w:rsidRDefault="0038456A" w:rsidP="0073633E">
      <w:pPr>
        <w:spacing w:line="360" w:lineRule="auto"/>
        <w:ind w:right="-792"/>
        <w:jc w:val="both"/>
        <w:rPr>
          <w:rFonts w:asciiTheme="majorBidi" w:hAnsiTheme="majorBidi" w:cstheme="majorBidi"/>
          <w:b/>
          <w:i/>
          <w:sz w:val="22"/>
          <w:szCs w:val="22"/>
          <w:rtl/>
        </w:rPr>
      </w:pPr>
    </w:p>
    <w:p w:rsidR="0038456A" w:rsidRPr="00AE1033" w:rsidRDefault="0038456A" w:rsidP="0073633E">
      <w:pPr>
        <w:spacing w:line="360" w:lineRule="auto"/>
        <w:ind w:right="-792"/>
        <w:jc w:val="both"/>
        <w:rPr>
          <w:rFonts w:asciiTheme="majorBidi" w:hAnsiTheme="majorBidi" w:cstheme="majorBidi"/>
          <w:b/>
          <w:i/>
          <w:sz w:val="22"/>
          <w:szCs w:val="22"/>
          <w:rtl/>
        </w:rPr>
      </w:pPr>
      <w:r w:rsidRPr="00AE1033">
        <w:rPr>
          <w:rFonts w:asciiTheme="majorBidi" w:hAnsiTheme="majorBidi" w:cstheme="majorBidi"/>
          <w:b/>
          <w:i/>
          <w:sz w:val="22"/>
          <w:szCs w:val="22"/>
          <w:rtl/>
        </w:rPr>
        <w:br w:type="page"/>
      </w:r>
    </w:p>
    <w:p w:rsidR="0038456A" w:rsidRPr="00AE1033" w:rsidRDefault="0038456A" w:rsidP="0038456A">
      <w:pPr>
        <w:spacing w:line="259" w:lineRule="auto"/>
        <w:rPr>
          <w:rFonts w:asciiTheme="majorBidi" w:hAnsiTheme="majorBidi" w:cstheme="majorBidi"/>
          <w:sz w:val="22"/>
          <w:szCs w:val="22"/>
        </w:rPr>
        <w:sectPr w:rsidR="0038456A" w:rsidRPr="00AE1033" w:rsidSect="0038456A">
          <w:headerReference w:type="even" r:id="rId15"/>
          <w:headerReference w:type="default" r:id="rId16"/>
          <w:footerReference w:type="even" r:id="rId17"/>
          <w:footerReference w:type="default" r:id="rId18"/>
          <w:headerReference w:type="first" r:id="rId19"/>
          <w:footerReference w:type="first" r:id="rId20"/>
          <w:pgSz w:w="11909" w:h="16834"/>
          <w:pgMar w:top="2695" w:right="1721" w:bottom="1451" w:left="1800" w:header="450" w:footer="719" w:gutter="0"/>
          <w:pgNumType w:start="1"/>
          <w:cols w:space="720"/>
          <w:docGrid w:linePitch="326"/>
        </w:sectPr>
      </w:pPr>
    </w:p>
    <w:p w:rsidR="0038456A" w:rsidRPr="00AE1033" w:rsidRDefault="0038456A" w:rsidP="0038456A">
      <w:pPr>
        <w:pStyle w:val="Heading1"/>
        <w:jc w:val="center"/>
        <w:rPr>
          <w:rFonts w:asciiTheme="majorBidi" w:hAnsiTheme="majorBidi" w:cstheme="majorBidi"/>
          <w:sz w:val="22"/>
          <w:szCs w:val="22"/>
          <w:lang w:val="en-GB"/>
        </w:rPr>
      </w:pPr>
    </w:p>
    <w:p w:rsidR="0038456A" w:rsidRPr="00AE1033" w:rsidRDefault="0038456A" w:rsidP="0038456A">
      <w:pPr>
        <w:pStyle w:val="Heading1"/>
        <w:jc w:val="center"/>
        <w:rPr>
          <w:rFonts w:asciiTheme="majorBidi" w:hAnsiTheme="majorBidi" w:cstheme="majorBidi"/>
          <w:sz w:val="22"/>
          <w:szCs w:val="22"/>
          <w:lang w:val="en-GB"/>
        </w:rPr>
      </w:pPr>
    </w:p>
    <w:p w:rsidR="0038456A" w:rsidRPr="00AE1033" w:rsidRDefault="0038456A" w:rsidP="0038456A">
      <w:pPr>
        <w:pStyle w:val="Heading1"/>
        <w:jc w:val="center"/>
        <w:rPr>
          <w:rFonts w:asciiTheme="majorBidi" w:hAnsiTheme="majorBidi" w:cstheme="majorBidi"/>
          <w:sz w:val="22"/>
          <w:szCs w:val="22"/>
          <w:lang w:val="en-GB"/>
        </w:rPr>
      </w:pPr>
      <w:bookmarkStart w:id="54" w:name="_Toc197757338"/>
      <w:r w:rsidRPr="00AE1033">
        <w:rPr>
          <w:rFonts w:asciiTheme="majorBidi" w:hAnsiTheme="majorBidi" w:cstheme="majorBidi"/>
          <w:sz w:val="22"/>
          <w:szCs w:val="22"/>
          <w:lang w:val="en-GB"/>
        </w:rPr>
        <w:t>APPENDICES</w:t>
      </w:r>
      <w:bookmarkEnd w:id="54"/>
    </w:p>
    <w:p w:rsidR="0038456A" w:rsidRPr="00AE1033" w:rsidRDefault="0038456A" w:rsidP="0038456A">
      <w:pPr>
        <w:jc w:val="center"/>
        <w:rPr>
          <w:rFonts w:asciiTheme="majorBidi" w:hAnsiTheme="majorBidi" w:cstheme="majorBidi"/>
          <w:sz w:val="22"/>
          <w:szCs w:val="22"/>
          <w:lang w:bidi="ar-YE"/>
        </w:rPr>
      </w:pPr>
      <w:r w:rsidRPr="00AE1033">
        <w:rPr>
          <w:rFonts w:asciiTheme="majorBidi" w:hAnsiTheme="majorBidi" w:cstheme="majorBidi"/>
          <w:noProof/>
          <w:sz w:val="22"/>
          <w:szCs w:val="22"/>
          <w:lang w:val="en-US"/>
        </w:rPr>
        <w:drawing>
          <wp:anchor distT="0" distB="0" distL="114300" distR="114300" simplePos="0" relativeHeight="251661312" behindDoc="1" locked="0" layoutInCell="1" allowOverlap="1" wp14:anchorId="2193AF38" wp14:editId="39B5CEC9">
            <wp:simplePos x="0" y="0"/>
            <wp:positionH relativeFrom="column">
              <wp:posOffset>-159385</wp:posOffset>
            </wp:positionH>
            <wp:positionV relativeFrom="paragraph">
              <wp:posOffset>270510</wp:posOffset>
            </wp:positionV>
            <wp:extent cx="8884920" cy="4418330"/>
            <wp:effectExtent l="0" t="0" r="0" b="1270"/>
            <wp:wrapNone/>
            <wp:docPr id="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84920" cy="4418330"/>
                    </a:xfrm>
                    <a:prstGeom prst="rect">
                      <a:avLst/>
                    </a:prstGeom>
                    <a:noFill/>
                  </pic:spPr>
                </pic:pic>
              </a:graphicData>
            </a:graphic>
            <wp14:sizeRelH relativeFrom="page">
              <wp14:pctWidth>0</wp14:pctWidth>
            </wp14:sizeRelH>
            <wp14:sizeRelV relativeFrom="page">
              <wp14:pctHeight>0</wp14:pctHeight>
            </wp14:sizeRelV>
          </wp:anchor>
        </w:drawing>
      </w:r>
      <w:r w:rsidRPr="00AE1033">
        <w:rPr>
          <w:rFonts w:asciiTheme="majorBidi" w:hAnsiTheme="majorBidi" w:cstheme="majorBidi"/>
          <w:sz w:val="22"/>
          <w:szCs w:val="22"/>
        </w:rPr>
        <w:t xml:space="preserve">Appendix A: </w:t>
      </w:r>
      <w:r w:rsidRPr="00AE1033">
        <w:rPr>
          <w:rFonts w:asciiTheme="majorBidi" w:hAnsiTheme="majorBidi" w:cstheme="majorBidi"/>
          <w:sz w:val="22"/>
          <w:szCs w:val="22"/>
          <w:lang w:bidi="ar-YE"/>
        </w:rPr>
        <w:t>A copy of the training experience certificate from the company</w:t>
      </w:r>
    </w:p>
    <w:p w:rsidR="0038456A" w:rsidRPr="00AE1033" w:rsidRDefault="0038456A" w:rsidP="0038456A">
      <w:pPr>
        <w:rPr>
          <w:rFonts w:asciiTheme="majorBidi" w:hAnsiTheme="majorBidi" w:cstheme="majorBidi"/>
          <w:sz w:val="22"/>
          <w:szCs w:val="22"/>
          <w:lang w:bidi="ar-YE"/>
        </w:rPr>
      </w:pPr>
      <w:r w:rsidRPr="00AE1033">
        <w:rPr>
          <w:rFonts w:asciiTheme="majorBidi" w:hAnsiTheme="majorBidi" w:cstheme="majorBidi"/>
          <w:sz w:val="22"/>
          <w:szCs w:val="22"/>
          <w:lang w:bidi="ar-YE"/>
        </w:rPr>
        <w:br w:type="page"/>
      </w:r>
    </w:p>
    <w:p w:rsidR="0038456A" w:rsidRPr="00AE1033" w:rsidRDefault="0038456A" w:rsidP="0038456A">
      <w:pPr>
        <w:jc w:val="center"/>
        <w:rPr>
          <w:rFonts w:asciiTheme="majorBidi" w:hAnsiTheme="majorBidi" w:cstheme="majorBidi"/>
          <w:sz w:val="22"/>
          <w:szCs w:val="22"/>
          <w:lang w:bidi="ar-YE"/>
        </w:rPr>
      </w:pPr>
    </w:p>
    <w:p w:rsidR="0038456A" w:rsidRPr="00AE1033" w:rsidRDefault="0038456A" w:rsidP="0038456A">
      <w:pPr>
        <w:jc w:val="center"/>
        <w:rPr>
          <w:rFonts w:asciiTheme="majorBidi" w:hAnsiTheme="majorBidi" w:cstheme="majorBidi"/>
          <w:sz w:val="22"/>
          <w:szCs w:val="22"/>
        </w:rPr>
      </w:pPr>
      <w:r w:rsidRPr="00AE1033">
        <w:rPr>
          <w:rFonts w:asciiTheme="majorBidi" w:hAnsiTheme="majorBidi" w:cstheme="majorBidi"/>
          <w:noProof/>
          <w:sz w:val="22"/>
          <w:szCs w:val="22"/>
          <w:lang w:val="en-US"/>
        </w:rPr>
        <w:lastRenderedPageBreak/>
        <w:drawing>
          <wp:anchor distT="0" distB="0" distL="114300" distR="114300" simplePos="0" relativeHeight="251662336" behindDoc="0" locked="0" layoutInCell="1" allowOverlap="1" wp14:anchorId="0ECACDE3" wp14:editId="15494147">
            <wp:simplePos x="0" y="0"/>
            <wp:positionH relativeFrom="column">
              <wp:posOffset>-921385</wp:posOffset>
            </wp:positionH>
            <wp:positionV relativeFrom="paragraph">
              <wp:posOffset>274320</wp:posOffset>
            </wp:positionV>
            <wp:extent cx="10637520" cy="4522470"/>
            <wp:effectExtent l="0" t="0" r="0" b="0"/>
            <wp:wrapThrough wrapText="bothSides">
              <wp:wrapPolygon edited="0">
                <wp:start x="0" y="0"/>
                <wp:lineTo x="0" y="20745"/>
                <wp:lineTo x="8974" y="21473"/>
                <wp:lineTo x="13577" y="21473"/>
                <wp:lineTo x="21546" y="20745"/>
                <wp:lineTo x="21546" y="0"/>
                <wp:lineTo x="0" y="0"/>
              </wp:wrapPolygon>
            </wp:wrapThrough>
            <wp:docPr id="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37520" cy="4522470"/>
                    </a:xfrm>
                    <a:prstGeom prst="rect">
                      <a:avLst/>
                    </a:prstGeom>
                    <a:noFill/>
                  </pic:spPr>
                </pic:pic>
              </a:graphicData>
            </a:graphic>
            <wp14:sizeRelH relativeFrom="page">
              <wp14:pctWidth>0</wp14:pctWidth>
            </wp14:sizeRelH>
            <wp14:sizeRelV relativeFrom="page">
              <wp14:pctHeight>0</wp14:pctHeight>
            </wp14:sizeRelV>
          </wp:anchor>
        </w:drawing>
      </w:r>
      <w:r w:rsidRPr="00AE1033">
        <w:rPr>
          <w:rFonts w:asciiTheme="majorBidi" w:hAnsiTheme="majorBidi" w:cstheme="majorBidi"/>
          <w:sz w:val="22"/>
          <w:szCs w:val="22"/>
        </w:rPr>
        <w:t>Appendix B: Screenshots of App Interfaces Designed in Flutter Flow</w:t>
      </w:r>
    </w:p>
    <w:p w:rsidR="0038456A" w:rsidRPr="00AE1033" w:rsidRDefault="0038456A" w:rsidP="0038456A">
      <w:pPr>
        <w:jc w:val="center"/>
        <w:rPr>
          <w:rFonts w:asciiTheme="majorBidi" w:hAnsiTheme="majorBidi" w:cstheme="majorBidi"/>
          <w:sz w:val="22"/>
          <w:szCs w:val="22"/>
        </w:rPr>
        <w:sectPr w:rsidR="0038456A" w:rsidRPr="00AE1033" w:rsidSect="005E38D9">
          <w:pgSz w:w="16834" w:h="11909" w:orient="landscape"/>
          <w:pgMar w:top="1800" w:right="2695" w:bottom="1721" w:left="1451" w:header="720" w:footer="719" w:gutter="0"/>
          <w:pgNumType w:fmt="upperLetter" w:start="1"/>
          <w:cols w:space="720"/>
          <w:docGrid w:linePitch="326"/>
        </w:sectPr>
      </w:pPr>
    </w:p>
    <w:p w:rsidR="0038456A" w:rsidRPr="00AE1033" w:rsidRDefault="0038456A" w:rsidP="0038456A">
      <w:pPr>
        <w:rPr>
          <w:rFonts w:asciiTheme="majorBidi" w:hAnsiTheme="majorBidi" w:cstheme="majorBidi"/>
          <w:sz w:val="22"/>
          <w:szCs w:val="22"/>
        </w:rPr>
      </w:pPr>
    </w:p>
    <w:p w:rsidR="0038456A" w:rsidRDefault="0038456A" w:rsidP="0038456A">
      <w:pPr>
        <w:pStyle w:val="Heading1"/>
        <w:rPr>
          <w:rFonts w:asciiTheme="majorBidi" w:hAnsiTheme="majorBidi" w:cstheme="majorBidi"/>
          <w:lang w:val="en-GB"/>
        </w:rPr>
      </w:pPr>
      <w:bookmarkStart w:id="55" w:name="_Toc197757339"/>
      <w:r w:rsidRPr="003F26B3">
        <w:rPr>
          <w:rFonts w:asciiTheme="majorBidi" w:hAnsiTheme="majorBidi" w:cstheme="majorBidi"/>
        </w:rPr>
        <w:t>References</w:t>
      </w:r>
      <w:bookmarkEnd w:id="55"/>
    </w:p>
    <w:p w:rsidR="0038456A" w:rsidRPr="003F26B3" w:rsidRDefault="0038456A" w:rsidP="0038456A">
      <w:pPr>
        <w:spacing w:before="240" w:after="240"/>
        <w:rPr>
          <w:rStyle w:val="IntenseEmphasis"/>
        </w:rPr>
      </w:pPr>
      <w:r w:rsidRPr="003F26B3">
        <w:rPr>
          <w:rStyle w:val="IntenseEmphasis"/>
        </w:rPr>
        <w:t>https://digitalarttring.com/</w:t>
      </w:r>
    </w:p>
    <w:p w:rsidR="0038456A" w:rsidRPr="003F26B3" w:rsidRDefault="0038456A" w:rsidP="0038456A">
      <w:pPr>
        <w:spacing w:before="240" w:after="240"/>
        <w:rPr>
          <w:rStyle w:val="IntenseEmphasis"/>
        </w:rPr>
      </w:pPr>
      <w:r w:rsidRPr="003F26B3">
        <w:rPr>
          <w:rStyle w:val="IntenseEmphasis"/>
        </w:rPr>
        <w:t xml:space="preserve"> </w:t>
      </w:r>
      <w:hyperlink r:id="rId23" w:history="1">
        <w:r w:rsidRPr="003F26B3">
          <w:rPr>
            <w:rStyle w:val="IntenseEmphasis"/>
          </w:rPr>
          <w:t>https://app.flutterflow.io/</w:t>
        </w:r>
      </w:hyperlink>
    </w:p>
    <w:p w:rsidR="0038456A" w:rsidRPr="003F26B3" w:rsidRDefault="0038456A" w:rsidP="0038456A">
      <w:pPr>
        <w:spacing w:before="240" w:after="240"/>
        <w:rPr>
          <w:rStyle w:val="IntenseEmphasis"/>
        </w:rPr>
      </w:pPr>
      <w:r w:rsidRPr="003F26B3">
        <w:rPr>
          <w:rStyle w:val="IntenseEmphasis"/>
        </w:rPr>
        <w:t>https://console.firebase.google.com/</w:t>
      </w:r>
    </w:p>
    <w:p w:rsidR="0038456A" w:rsidRPr="003D1147" w:rsidRDefault="0038456A" w:rsidP="0038456A">
      <w:pPr>
        <w:rPr>
          <w:rFonts w:asciiTheme="majorBidi" w:hAnsiTheme="majorBidi" w:cstheme="majorBidi"/>
        </w:rPr>
      </w:pPr>
    </w:p>
    <w:p w:rsidR="006C6D0A" w:rsidRPr="0038456A" w:rsidRDefault="006C6D0A" w:rsidP="0038456A">
      <w:pPr>
        <w:pStyle w:val="Heading1"/>
        <w:tabs>
          <w:tab w:val="center" w:pos="1528"/>
          <w:tab w:val="center" w:pos="7674"/>
        </w:tabs>
        <w:ind w:left="0" w:right="0" w:firstLine="0"/>
        <w:jc w:val="center"/>
        <w:rPr>
          <w:rFonts w:asciiTheme="majorBidi" w:hAnsiTheme="majorBidi" w:cstheme="majorBidi"/>
          <w:lang w:val="en-GB"/>
        </w:rPr>
      </w:pPr>
    </w:p>
    <w:sectPr w:rsidR="006C6D0A" w:rsidRPr="0038456A" w:rsidSect="0038456A">
      <w:headerReference w:type="default" r:id="rId24"/>
      <w:pgSz w:w="11909" w:h="16834"/>
      <w:pgMar w:top="2695" w:right="1721" w:bottom="1451" w:left="1800" w:header="720" w:footer="71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97A" w:rsidRDefault="00F6397A" w:rsidP="00E425C8">
      <w:r>
        <w:separator/>
      </w:r>
    </w:p>
  </w:endnote>
  <w:endnote w:type="continuationSeparator" w:id="0">
    <w:p w:rsidR="00F6397A" w:rsidRDefault="00F6397A" w:rsidP="00E4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D9" w:rsidRDefault="005E38D9">
    <w:pPr>
      <w:spacing w:line="238" w:lineRule="auto"/>
      <w:ind w:right="4028" w:firstLine="4088"/>
    </w:pPr>
    <w:r>
      <w:fldChar w:fldCharType="begin"/>
    </w:r>
    <w:r>
      <w:instrText xml:space="preserve"> PAGE   \* MERGEFORMAT </w:instrText>
    </w:r>
    <w:r>
      <w:fldChar w:fldCharType="separate"/>
    </w:r>
    <w:r>
      <w:t>ii</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0EC" w:rsidRDefault="008E20EC">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9A731D">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9A731D">
      <w:rPr>
        <w:noProof/>
        <w:color w:val="5B9BD5" w:themeColor="accent1"/>
      </w:rPr>
      <w:t>31</w:t>
    </w:r>
    <w:r>
      <w:rPr>
        <w:color w:val="5B9BD5" w:themeColor="accent1"/>
      </w:rPr>
      <w:fldChar w:fldCharType="end"/>
    </w:r>
  </w:p>
  <w:p w:rsidR="005E38D9" w:rsidRDefault="005E38D9">
    <w:pPr>
      <w:spacing w:line="238" w:lineRule="auto"/>
      <w:ind w:right="4028" w:firstLine="408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D9" w:rsidRDefault="005E38D9">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8E20EC">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8E20EC">
      <w:rPr>
        <w:noProof/>
        <w:color w:val="5B9BD5" w:themeColor="accent1"/>
      </w:rPr>
      <w:t>31</w:t>
    </w:r>
    <w:r>
      <w:rPr>
        <w:color w:val="5B9BD5" w:themeColor="accent1"/>
      </w:rPr>
      <w:fldChar w:fldCharType="end"/>
    </w:r>
  </w:p>
  <w:p w:rsidR="005E38D9" w:rsidRDefault="005E38D9" w:rsidP="005E38D9">
    <w:pPr>
      <w:spacing w:after="160" w:line="259" w:lineRule="auto"/>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D9" w:rsidRDefault="005E38D9">
    <w:pPr>
      <w:spacing w:line="259" w:lineRule="auto"/>
      <w:ind w:right="77"/>
      <w:jc w:val="center"/>
    </w:pPr>
    <w:r>
      <w:fldChar w:fldCharType="begin"/>
    </w:r>
    <w:r>
      <w:instrText xml:space="preserve"> PAGE   \* MERGEFORMAT </w:instrText>
    </w:r>
    <w:r>
      <w:fldChar w:fldCharType="separate"/>
    </w:r>
    <w:r>
      <w:t>1</w:t>
    </w:r>
    <w:r>
      <w:fldChar w:fldCharType="end"/>
    </w:r>
    <w:r>
      <w:t xml:space="preserve"> </w:t>
    </w:r>
  </w:p>
  <w:p w:rsidR="005E38D9" w:rsidRDefault="005E38D9">
    <w:pPr>
      <w:spacing w:line="259" w:lineRule="auto"/>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D9" w:rsidRDefault="005E38D9">
    <w:pPr>
      <w:spacing w:line="259" w:lineRule="auto"/>
      <w:ind w:right="77"/>
      <w:jc w:val="center"/>
    </w:pPr>
    <w:r>
      <w:fldChar w:fldCharType="begin"/>
    </w:r>
    <w:r>
      <w:instrText xml:space="preserve"> PAGE   \* MERGEFORMAT </w:instrText>
    </w:r>
    <w:r>
      <w:fldChar w:fldCharType="separate"/>
    </w:r>
    <w:r w:rsidR="009A731D">
      <w:rPr>
        <w:noProof/>
      </w:rPr>
      <w:t>B</w:t>
    </w:r>
    <w:r>
      <w:fldChar w:fldCharType="end"/>
    </w:r>
    <w:r>
      <w:t xml:space="preserve"> </w:t>
    </w:r>
  </w:p>
  <w:p w:rsidR="005E38D9" w:rsidRDefault="005E38D9">
    <w:pPr>
      <w:spacing w:line="259" w:lineRule="auto"/>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D9" w:rsidRDefault="005E38D9">
    <w:pPr>
      <w:spacing w:line="259" w:lineRule="auto"/>
      <w:ind w:right="77"/>
      <w:jc w:val="center"/>
    </w:pPr>
    <w:r>
      <w:fldChar w:fldCharType="begin"/>
    </w:r>
    <w:r>
      <w:instrText xml:space="preserve"> PAGE   \* MERGEFORMAT </w:instrText>
    </w:r>
    <w:r>
      <w:fldChar w:fldCharType="separate"/>
    </w:r>
    <w:r>
      <w:t>1</w:t>
    </w:r>
    <w:r>
      <w:fldChar w:fldCharType="end"/>
    </w:r>
    <w:r>
      <w:t xml:space="preserve"> </w:t>
    </w:r>
  </w:p>
  <w:p w:rsidR="005E38D9" w:rsidRDefault="005E38D9">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97A" w:rsidRDefault="00F6397A" w:rsidP="00E425C8">
      <w:r>
        <w:separator/>
      </w:r>
    </w:p>
  </w:footnote>
  <w:footnote w:type="continuationSeparator" w:id="0">
    <w:p w:rsidR="00F6397A" w:rsidRDefault="00F6397A" w:rsidP="00E42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D9" w:rsidRDefault="005E38D9">
    <w:pPr>
      <w:spacing w:line="259" w:lineRule="auto"/>
    </w:pPr>
    <w:r>
      <w:rPr>
        <w:noProof/>
        <w:lang w:val="en-US"/>
      </w:rPr>
      <w:drawing>
        <wp:anchor distT="0" distB="0" distL="114300" distR="114300" simplePos="0" relativeHeight="251659264" behindDoc="0" locked="0" layoutInCell="1" allowOverlap="0" wp14:anchorId="20704DCE" wp14:editId="0F65AC0F">
          <wp:simplePos x="0" y="0"/>
          <wp:positionH relativeFrom="page">
            <wp:posOffset>1146810</wp:posOffset>
          </wp:positionH>
          <wp:positionV relativeFrom="page">
            <wp:posOffset>457200</wp:posOffset>
          </wp:positionV>
          <wp:extent cx="4769485" cy="1073150"/>
          <wp:effectExtent l="0" t="0" r="0" b="0"/>
          <wp:wrapSquare wrapText="bothSides"/>
          <wp:docPr id="50" name="Picture 50"/>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1"/>
                  <a:stretch>
                    <a:fillRect/>
                  </a:stretch>
                </pic:blipFill>
                <pic:spPr>
                  <a:xfrm>
                    <a:off x="0" y="0"/>
                    <a:ext cx="4769485" cy="107315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90" w:type="dxa"/>
      <w:tblInd w:w="-11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10"/>
      <w:gridCol w:w="5580"/>
    </w:tblGrid>
    <w:tr w:rsidR="005E38D9" w:rsidTr="005E38D9">
      <w:tc>
        <w:tcPr>
          <w:tcW w:w="5310" w:type="dxa"/>
          <w:vAlign w:val="center"/>
        </w:tcPr>
        <w:p w:rsidR="005E38D9" w:rsidRDefault="005E38D9" w:rsidP="005E38D9">
          <w:pPr>
            <w:spacing w:after="160" w:line="259" w:lineRule="auto"/>
            <w:jc w:val="center"/>
          </w:pPr>
          <w:r>
            <w:t>University Logo</w:t>
          </w:r>
        </w:p>
      </w:tc>
      <w:tc>
        <w:tcPr>
          <w:tcW w:w="5580" w:type="dxa"/>
          <w:vAlign w:val="center"/>
        </w:tcPr>
        <w:p w:rsidR="005E38D9" w:rsidRDefault="005E38D9" w:rsidP="005E38D9">
          <w:pPr>
            <w:spacing w:after="160" w:line="259" w:lineRule="auto"/>
            <w:jc w:val="center"/>
          </w:pPr>
          <w:r>
            <w:t>Company Logo</w:t>
          </w:r>
        </w:p>
      </w:tc>
    </w:tr>
    <w:tr w:rsidR="005E38D9" w:rsidTr="005E38D9">
      <w:tc>
        <w:tcPr>
          <w:tcW w:w="5310" w:type="dxa"/>
          <w:vAlign w:val="center"/>
        </w:tcPr>
        <w:p w:rsidR="005E38D9" w:rsidRDefault="005E38D9" w:rsidP="005E38D9">
          <w:pPr>
            <w:spacing w:after="160" w:line="259" w:lineRule="auto"/>
            <w:jc w:val="center"/>
          </w:pPr>
          <w:r>
            <w:rPr>
              <w:noProof/>
              <w:lang w:val="en-US"/>
            </w:rPr>
            <w:drawing>
              <wp:inline distT="0" distB="0" distL="0" distR="0" wp14:anchorId="4A867538" wp14:editId="234BC0E8">
                <wp:extent cx="2743200" cy="1123692"/>
                <wp:effectExtent l="0" t="0" r="0"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23692"/>
                        </a:xfrm>
                        <a:prstGeom prst="rect">
                          <a:avLst/>
                        </a:prstGeom>
                        <a:noFill/>
                      </pic:spPr>
                    </pic:pic>
                  </a:graphicData>
                </a:graphic>
              </wp:inline>
            </w:drawing>
          </w:r>
        </w:p>
      </w:tc>
      <w:tc>
        <w:tcPr>
          <w:tcW w:w="5580" w:type="dxa"/>
          <w:vAlign w:val="center"/>
        </w:tcPr>
        <w:p w:rsidR="005E38D9" w:rsidRDefault="005E38D9" w:rsidP="005E38D9">
          <w:pPr>
            <w:spacing w:after="160" w:line="259" w:lineRule="auto"/>
            <w:jc w:val="center"/>
          </w:pPr>
        </w:p>
      </w:tc>
    </w:tr>
  </w:tbl>
  <w:p w:rsidR="005E38D9" w:rsidRDefault="005E38D9">
    <w:pPr>
      <w:spacing w:line="259" w:lineRule="auto"/>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90" w:type="dxa"/>
      <w:tblInd w:w="-11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10"/>
      <w:gridCol w:w="5580"/>
    </w:tblGrid>
    <w:tr w:rsidR="005E38D9" w:rsidTr="005E38D9">
      <w:tc>
        <w:tcPr>
          <w:tcW w:w="5310" w:type="dxa"/>
          <w:vAlign w:val="center"/>
        </w:tcPr>
        <w:p w:rsidR="005E38D9" w:rsidRDefault="005E38D9" w:rsidP="005E38D9">
          <w:pPr>
            <w:spacing w:after="160" w:line="259" w:lineRule="auto"/>
            <w:jc w:val="center"/>
          </w:pPr>
          <w:r>
            <w:t>University Logo</w:t>
          </w:r>
        </w:p>
      </w:tc>
      <w:tc>
        <w:tcPr>
          <w:tcW w:w="5580" w:type="dxa"/>
          <w:vAlign w:val="center"/>
        </w:tcPr>
        <w:p w:rsidR="005E38D9" w:rsidRDefault="005E38D9" w:rsidP="005E38D9">
          <w:pPr>
            <w:spacing w:after="160" w:line="259" w:lineRule="auto"/>
            <w:jc w:val="center"/>
          </w:pPr>
          <w:r>
            <w:t>Company Logo</w:t>
          </w:r>
        </w:p>
      </w:tc>
    </w:tr>
    <w:tr w:rsidR="005E38D9" w:rsidTr="00BE0F95">
      <w:trPr>
        <w:trHeight w:val="1780"/>
      </w:trPr>
      <w:tc>
        <w:tcPr>
          <w:tcW w:w="5310" w:type="dxa"/>
          <w:vAlign w:val="center"/>
        </w:tcPr>
        <w:p w:rsidR="005E38D9" w:rsidRDefault="005E38D9" w:rsidP="005E38D9">
          <w:pPr>
            <w:spacing w:after="160" w:line="259" w:lineRule="auto"/>
            <w:jc w:val="center"/>
          </w:pPr>
          <w:r>
            <w:rPr>
              <w:noProof/>
              <w:lang w:val="en-US"/>
            </w:rPr>
            <w:drawing>
              <wp:inline distT="0" distB="0" distL="0" distR="0" wp14:anchorId="72A6A84B" wp14:editId="7E9334BC">
                <wp:extent cx="2743200" cy="1123692"/>
                <wp:effectExtent l="0" t="0" r="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23692"/>
                        </a:xfrm>
                        <a:prstGeom prst="rect">
                          <a:avLst/>
                        </a:prstGeom>
                        <a:noFill/>
                      </pic:spPr>
                    </pic:pic>
                  </a:graphicData>
                </a:graphic>
              </wp:inline>
            </w:drawing>
          </w:r>
        </w:p>
      </w:tc>
      <w:tc>
        <w:tcPr>
          <w:tcW w:w="5580" w:type="dxa"/>
          <w:vAlign w:val="center"/>
        </w:tcPr>
        <w:p w:rsidR="005E38D9" w:rsidRDefault="005E38D9" w:rsidP="005E38D9">
          <w:pPr>
            <w:spacing w:after="160" w:line="259" w:lineRule="auto"/>
            <w:jc w:val="center"/>
          </w:pPr>
        </w:p>
      </w:tc>
    </w:tr>
  </w:tbl>
  <w:p w:rsidR="005E38D9" w:rsidRDefault="005E38D9">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D9" w:rsidRDefault="005E38D9">
    <w:pPr>
      <w:spacing w:line="259" w:lineRule="auto"/>
    </w:pPr>
    <w:r>
      <w:rPr>
        <w:noProof/>
        <w:lang w:val="en-US"/>
      </w:rPr>
      <w:drawing>
        <wp:anchor distT="0" distB="0" distL="114300" distR="114300" simplePos="0" relativeHeight="251661312" behindDoc="0" locked="0" layoutInCell="1" allowOverlap="0" wp14:anchorId="53F7C0D8" wp14:editId="62ADF037">
          <wp:simplePos x="0" y="0"/>
          <wp:positionH relativeFrom="page">
            <wp:posOffset>1146810</wp:posOffset>
          </wp:positionH>
          <wp:positionV relativeFrom="page">
            <wp:posOffset>457200</wp:posOffset>
          </wp:positionV>
          <wp:extent cx="4769485" cy="1073150"/>
          <wp:effectExtent l="0" t="0" r="0" b="0"/>
          <wp:wrapSquare wrapText="bothSides"/>
          <wp:docPr id="17752488" name="Picture 17752488"/>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1"/>
                  <a:stretch>
                    <a:fillRect/>
                  </a:stretch>
                </pic:blipFill>
                <pic:spPr>
                  <a:xfrm>
                    <a:off x="0" y="0"/>
                    <a:ext cx="4769485" cy="1073150"/>
                  </a:xfrm>
                  <a:prstGeom prst="rect">
                    <a:avLst/>
                  </a:prstGeom>
                </pic:spPr>
              </pic:pic>
            </a:graphicData>
          </a:graphic>
        </wp:anchor>
      </w:drawing>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9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10"/>
      <w:gridCol w:w="5580"/>
    </w:tblGrid>
    <w:tr w:rsidR="005E38D9" w:rsidTr="0073633E">
      <w:trPr>
        <w:jc w:val="center"/>
      </w:trPr>
      <w:tc>
        <w:tcPr>
          <w:tcW w:w="5310" w:type="dxa"/>
          <w:vAlign w:val="center"/>
        </w:tcPr>
        <w:p w:rsidR="005E38D9" w:rsidRDefault="005E38D9" w:rsidP="0038456A">
          <w:pPr>
            <w:spacing w:after="160" w:line="259" w:lineRule="auto"/>
            <w:jc w:val="center"/>
          </w:pPr>
          <w:bookmarkStart w:id="53" w:name="_GoBack"/>
          <w:r>
            <w:t>University Logo</w:t>
          </w:r>
        </w:p>
      </w:tc>
      <w:tc>
        <w:tcPr>
          <w:tcW w:w="5580" w:type="dxa"/>
          <w:vAlign w:val="center"/>
        </w:tcPr>
        <w:p w:rsidR="005E38D9" w:rsidRDefault="005E38D9" w:rsidP="0038456A">
          <w:pPr>
            <w:spacing w:after="160" w:line="259" w:lineRule="auto"/>
            <w:jc w:val="center"/>
          </w:pPr>
          <w:r>
            <w:t>Company Logo</w:t>
          </w:r>
        </w:p>
      </w:tc>
    </w:tr>
    <w:tr w:rsidR="005E38D9" w:rsidTr="0073633E">
      <w:trPr>
        <w:jc w:val="center"/>
      </w:trPr>
      <w:tc>
        <w:tcPr>
          <w:tcW w:w="5310" w:type="dxa"/>
          <w:vAlign w:val="center"/>
        </w:tcPr>
        <w:p w:rsidR="005E38D9" w:rsidRDefault="005E38D9" w:rsidP="0038456A">
          <w:pPr>
            <w:spacing w:after="160" w:line="259" w:lineRule="auto"/>
            <w:jc w:val="center"/>
          </w:pPr>
          <w:r>
            <w:rPr>
              <w:noProof/>
              <w:lang w:val="en-US"/>
            </w:rPr>
            <w:drawing>
              <wp:inline distT="0" distB="0" distL="0" distR="0" wp14:anchorId="761F8992" wp14:editId="32EDA27F">
                <wp:extent cx="2743200" cy="1123692"/>
                <wp:effectExtent l="0" t="0" r="0" b="635"/>
                <wp:docPr id="80025869" name="Picture 80025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23692"/>
                        </a:xfrm>
                        <a:prstGeom prst="rect">
                          <a:avLst/>
                        </a:prstGeom>
                        <a:noFill/>
                      </pic:spPr>
                    </pic:pic>
                  </a:graphicData>
                </a:graphic>
              </wp:inline>
            </w:drawing>
          </w:r>
        </w:p>
      </w:tc>
      <w:tc>
        <w:tcPr>
          <w:tcW w:w="5580" w:type="dxa"/>
          <w:vAlign w:val="center"/>
        </w:tcPr>
        <w:p w:rsidR="005E38D9" w:rsidRDefault="005E38D9" w:rsidP="0038456A">
          <w:pPr>
            <w:spacing w:after="160" w:line="259" w:lineRule="auto"/>
            <w:jc w:val="center"/>
          </w:pPr>
        </w:p>
      </w:tc>
    </w:tr>
    <w:bookmarkEnd w:id="53"/>
  </w:tbl>
  <w:p w:rsidR="005E38D9" w:rsidRPr="0038456A" w:rsidRDefault="005E38D9" w:rsidP="003845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D9" w:rsidRDefault="005E38D9">
    <w:pPr>
      <w:spacing w:line="259" w:lineRule="auto"/>
    </w:pPr>
    <w:r>
      <w:rPr>
        <w:noProof/>
        <w:lang w:val="en-US"/>
      </w:rPr>
      <w:drawing>
        <wp:anchor distT="0" distB="0" distL="114300" distR="114300" simplePos="0" relativeHeight="251663360" behindDoc="0" locked="0" layoutInCell="1" allowOverlap="0" wp14:anchorId="267BF73F" wp14:editId="7CC8F457">
          <wp:simplePos x="0" y="0"/>
          <wp:positionH relativeFrom="page">
            <wp:posOffset>1146810</wp:posOffset>
          </wp:positionH>
          <wp:positionV relativeFrom="page">
            <wp:posOffset>457200</wp:posOffset>
          </wp:positionV>
          <wp:extent cx="4769485" cy="1073150"/>
          <wp:effectExtent l="0" t="0" r="0" b="0"/>
          <wp:wrapSquare wrapText="bothSides"/>
          <wp:docPr id="17752490" name="Picture 17752490"/>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1"/>
                  <a:stretch>
                    <a:fillRect/>
                  </a:stretch>
                </pic:blipFill>
                <pic:spPr>
                  <a:xfrm>
                    <a:off x="0" y="0"/>
                    <a:ext cx="4769485" cy="1073150"/>
                  </a:xfrm>
                  <a:prstGeom prst="rect">
                    <a:avLst/>
                  </a:prstGeom>
                </pic:spPr>
              </pic:pic>
            </a:graphicData>
          </a:graphic>
        </wp:anchor>
      </w:drawing>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90" w:type="dxa"/>
      <w:tblInd w:w="-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10"/>
      <w:gridCol w:w="5580"/>
    </w:tblGrid>
    <w:tr w:rsidR="005E38D9" w:rsidRPr="00E425C8" w:rsidTr="00E425C8">
      <w:tc>
        <w:tcPr>
          <w:tcW w:w="5310" w:type="dxa"/>
          <w:vAlign w:val="center"/>
        </w:tcPr>
        <w:p w:rsidR="005E38D9" w:rsidRPr="00E425C8" w:rsidRDefault="005E38D9" w:rsidP="00E425C8">
          <w:pPr>
            <w:spacing w:after="160" w:line="259" w:lineRule="auto"/>
            <w:jc w:val="center"/>
            <w:rPr>
              <w:rFonts w:asciiTheme="majorBidi" w:hAnsiTheme="majorBidi" w:cstheme="majorBidi"/>
              <w:b/>
              <w:bCs/>
            </w:rPr>
          </w:pPr>
          <w:r w:rsidRPr="00E425C8">
            <w:rPr>
              <w:rFonts w:asciiTheme="majorBidi" w:hAnsiTheme="majorBidi" w:cstheme="majorBidi"/>
              <w:b/>
              <w:bCs/>
            </w:rPr>
            <w:t>University Logo</w:t>
          </w:r>
        </w:p>
      </w:tc>
      <w:tc>
        <w:tcPr>
          <w:tcW w:w="5580" w:type="dxa"/>
          <w:vAlign w:val="center"/>
        </w:tcPr>
        <w:p w:rsidR="005E38D9" w:rsidRPr="00E425C8" w:rsidRDefault="005E38D9" w:rsidP="00E425C8">
          <w:pPr>
            <w:spacing w:after="160" w:line="259" w:lineRule="auto"/>
            <w:jc w:val="center"/>
            <w:rPr>
              <w:rFonts w:asciiTheme="majorBidi" w:hAnsiTheme="majorBidi" w:cstheme="majorBidi"/>
              <w:b/>
              <w:bCs/>
            </w:rPr>
          </w:pPr>
          <w:r w:rsidRPr="00E425C8">
            <w:rPr>
              <w:rFonts w:asciiTheme="majorBidi" w:hAnsiTheme="majorBidi" w:cstheme="majorBidi"/>
              <w:b/>
              <w:bCs/>
            </w:rPr>
            <w:t>Company Logo</w:t>
          </w:r>
        </w:p>
      </w:tc>
    </w:tr>
    <w:tr w:rsidR="005E38D9" w:rsidRPr="00E425C8" w:rsidTr="00E425C8">
      <w:tc>
        <w:tcPr>
          <w:tcW w:w="5310" w:type="dxa"/>
          <w:vAlign w:val="center"/>
        </w:tcPr>
        <w:p w:rsidR="005E38D9" w:rsidRPr="00E425C8" w:rsidRDefault="005E38D9" w:rsidP="00E425C8">
          <w:pPr>
            <w:spacing w:after="160" w:line="259" w:lineRule="auto"/>
            <w:jc w:val="center"/>
            <w:rPr>
              <w:rFonts w:asciiTheme="majorBidi" w:hAnsiTheme="majorBidi" w:cstheme="majorBidi"/>
              <w:b/>
              <w:bCs/>
            </w:rPr>
          </w:pPr>
          <w:r w:rsidRPr="00E425C8">
            <w:rPr>
              <w:rFonts w:asciiTheme="majorBidi" w:hAnsiTheme="majorBidi" w:cstheme="majorBidi"/>
              <w:b/>
              <w:bCs/>
              <w:noProof/>
              <w:lang w:val="en-US"/>
            </w:rPr>
            <w:drawing>
              <wp:inline distT="0" distB="0" distL="0" distR="0" wp14:anchorId="1AF98383" wp14:editId="7136FF18">
                <wp:extent cx="2743200" cy="1123692"/>
                <wp:effectExtent l="0" t="0" r="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23692"/>
                        </a:xfrm>
                        <a:prstGeom prst="rect">
                          <a:avLst/>
                        </a:prstGeom>
                        <a:noFill/>
                      </pic:spPr>
                    </pic:pic>
                  </a:graphicData>
                </a:graphic>
              </wp:inline>
            </w:drawing>
          </w:r>
        </w:p>
      </w:tc>
      <w:tc>
        <w:tcPr>
          <w:tcW w:w="5580" w:type="dxa"/>
          <w:vAlign w:val="center"/>
        </w:tcPr>
        <w:p w:rsidR="005E38D9" w:rsidRPr="00E425C8" w:rsidRDefault="005E38D9" w:rsidP="00E425C8">
          <w:pPr>
            <w:spacing w:after="160" w:line="259" w:lineRule="auto"/>
            <w:jc w:val="center"/>
            <w:rPr>
              <w:rFonts w:asciiTheme="majorBidi" w:hAnsiTheme="majorBidi" w:cstheme="majorBidi"/>
              <w:b/>
              <w:bCs/>
            </w:rPr>
          </w:pPr>
        </w:p>
      </w:tc>
    </w:tr>
  </w:tbl>
  <w:p w:rsidR="005E38D9" w:rsidRDefault="005E3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1.25pt;height:11.25pt;visibility:visible;mso-wrap-style:square" o:bullet="t">
        <v:imagedata r:id="rId1" o:title="mso8986"/>
      </v:shape>
    </w:pict>
  </w:numPicBullet>
  <w:abstractNum w:abstractNumId="0" w15:restartNumberingAfterBreak="0">
    <w:nsid w:val="076023BD"/>
    <w:multiLevelType w:val="hybridMultilevel"/>
    <w:tmpl w:val="92F64BA0"/>
    <w:lvl w:ilvl="0" w:tplc="04090007">
      <w:start w:val="1"/>
      <w:numFmt w:val="bullet"/>
      <w:lvlText w:val=""/>
      <w:lvlPicBulletId w:val="0"/>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15:restartNumberingAfterBreak="0">
    <w:nsid w:val="0BE63814"/>
    <w:multiLevelType w:val="hybridMultilevel"/>
    <w:tmpl w:val="27DC944C"/>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0F101CD4"/>
    <w:multiLevelType w:val="hybridMultilevel"/>
    <w:tmpl w:val="75580DAA"/>
    <w:lvl w:ilvl="0" w:tplc="04090007">
      <w:start w:val="1"/>
      <w:numFmt w:val="bullet"/>
      <w:lvlText w:val=""/>
      <w:lvlPicBulletId w:val="0"/>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 w15:restartNumberingAfterBreak="0">
    <w:nsid w:val="114776F5"/>
    <w:multiLevelType w:val="hybridMultilevel"/>
    <w:tmpl w:val="E6FAA3EC"/>
    <w:lvl w:ilvl="0" w:tplc="FFFFFFFF">
      <w:start w:val="1"/>
      <w:numFmt w:val="bullet"/>
      <w:lvlText w:val="•"/>
      <w:lvlJc w:val="left"/>
      <w:pPr>
        <w:ind w:left="100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AA8350">
      <w:start w:val="1"/>
      <w:numFmt w:val="bullet"/>
      <w:lvlText w:val="•"/>
      <w:lvlJc w:val="left"/>
      <w:pPr>
        <w:ind w:left="63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4" w15:restartNumberingAfterBreak="0">
    <w:nsid w:val="18A65FB1"/>
    <w:multiLevelType w:val="hybridMultilevel"/>
    <w:tmpl w:val="BF4C6898"/>
    <w:lvl w:ilvl="0" w:tplc="02AA8350">
      <w:start w:val="1"/>
      <w:numFmt w:val="bullet"/>
      <w:lvlText w:val="•"/>
      <w:lvlJc w:val="left"/>
      <w:pPr>
        <w:ind w:left="633"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5D26FC2">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6D5533"/>
    <w:multiLevelType w:val="hybridMultilevel"/>
    <w:tmpl w:val="4134D60E"/>
    <w:lvl w:ilvl="0" w:tplc="700A93D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02555B"/>
    <w:multiLevelType w:val="hybridMultilevel"/>
    <w:tmpl w:val="ABF08D98"/>
    <w:lvl w:ilvl="0" w:tplc="04090007">
      <w:start w:val="1"/>
      <w:numFmt w:val="bullet"/>
      <w:lvlText w:val=""/>
      <w:lvlPicBulletId w:val="0"/>
      <w:lvlJc w:val="left"/>
      <w:pPr>
        <w:ind w:left="1068" w:hanging="360"/>
      </w:pPr>
      <w:rPr>
        <w:rFonts w:ascii="Symbol" w:hAnsi="Symbol"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32BB74A5"/>
    <w:multiLevelType w:val="hybridMultilevel"/>
    <w:tmpl w:val="41581CF8"/>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 w15:restartNumberingAfterBreak="0">
    <w:nsid w:val="356B0C0C"/>
    <w:multiLevelType w:val="hybridMultilevel"/>
    <w:tmpl w:val="6D62A0D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5B1481"/>
    <w:multiLevelType w:val="hybridMultilevel"/>
    <w:tmpl w:val="7DBC20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1342B57"/>
    <w:multiLevelType w:val="hybridMultilevel"/>
    <w:tmpl w:val="00DAEF62"/>
    <w:lvl w:ilvl="0" w:tplc="FFFFFFFF">
      <w:start w:val="1"/>
      <w:numFmt w:val="bullet"/>
      <w:lvlText w:val=""/>
      <w:lvlPicBulletId w:val="0"/>
      <w:lvlJc w:val="left"/>
      <w:pPr>
        <w:ind w:left="643" w:hanging="360"/>
      </w:pPr>
      <w:rPr>
        <w:rFonts w:ascii="Symbol" w:hAnsi="Symbol" w:hint="default"/>
        <w:b w:val="0"/>
      </w:rPr>
    </w:lvl>
    <w:lvl w:ilvl="1" w:tplc="04090007">
      <w:start w:val="1"/>
      <w:numFmt w:val="bullet"/>
      <w:lvlText w:val=""/>
      <w:lvlPicBulletId w:val="0"/>
      <w:lvlJc w:val="left"/>
      <w:pPr>
        <w:ind w:left="1363" w:hanging="360"/>
      </w:pPr>
      <w:rPr>
        <w:rFonts w:ascii="Symbol" w:hAnsi="Symbol" w:hint="default"/>
      </w:rPr>
    </w:lvl>
    <w:lvl w:ilvl="2" w:tplc="FFFFFFFF">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11" w15:restartNumberingAfterBreak="0">
    <w:nsid w:val="4A9A46AF"/>
    <w:multiLevelType w:val="hybridMultilevel"/>
    <w:tmpl w:val="EE64356A"/>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578F54F8"/>
    <w:multiLevelType w:val="hybridMultilevel"/>
    <w:tmpl w:val="558E7F2C"/>
    <w:lvl w:ilvl="0" w:tplc="FFFFFFFF">
      <w:start w:val="1"/>
      <w:numFmt w:val="bullet"/>
      <w:lvlText w:val="•"/>
      <w:lvlJc w:val="left"/>
      <w:pPr>
        <w:ind w:left="1008"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AA8350">
      <w:start w:val="1"/>
      <w:numFmt w:val="bullet"/>
      <w:lvlText w:val="•"/>
      <w:lvlJc w:val="left"/>
      <w:pPr>
        <w:ind w:left="63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3" w15:restartNumberingAfterBreak="0">
    <w:nsid w:val="6CF82B46"/>
    <w:multiLevelType w:val="multilevel"/>
    <w:tmpl w:val="B13E2E7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6E8814B1"/>
    <w:multiLevelType w:val="hybridMultilevel"/>
    <w:tmpl w:val="85E40A46"/>
    <w:lvl w:ilvl="0" w:tplc="04090007">
      <w:start w:val="1"/>
      <w:numFmt w:val="bullet"/>
      <w:lvlText w:val=""/>
      <w:lvlPicBulletId w:val="0"/>
      <w:lvlJc w:val="left"/>
      <w:pPr>
        <w:ind w:left="643" w:hanging="360"/>
      </w:pPr>
      <w:rPr>
        <w:rFonts w:ascii="Symbol" w:hAnsi="Symbol" w:hint="default"/>
        <w:b w:val="0"/>
      </w:rPr>
    </w:lvl>
    <w:lvl w:ilvl="1" w:tplc="FFFFFFFF">
      <w:start w:val="1"/>
      <w:numFmt w:val="bullet"/>
      <w:lvlText w:val="o"/>
      <w:lvlJc w:val="left"/>
      <w:pPr>
        <w:ind w:left="1363" w:hanging="360"/>
      </w:pPr>
      <w:rPr>
        <w:rFonts w:ascii="Courier New" w:hAnsi="Courier New" w:cs="Courier New" w:hint="default"/>
      </w:rPr>
    </w:lvl>
    <w:lvl w:ilvl="2" w:tplc="FFFFFFFF">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15" w15:restartNumberingAfterBreak="0">
    <w:nsid w:val="6EFF6EB2"/>
    <w:multiLevelType w:val="hybridMultilevel"/>
    <w:tmpl w:val="D5F4B0DE"/>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15:restartNumberingAfterBreak="0">
    <w:nsid w:val="6F270B3B"/>
    <w:multiLevelType w:val="hybridMultilevel"/>
    <w:tmpl w:val="19623C4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704E34D5"/>
    <w:multiLevelType w:val="hybridMultilevel"/>
    <w:tmpl w:val="7830597A"/>
    <w:lvl w:ilvl="0" w:tplc="FFFFFFFF">
      <w:start w:val="1"/>
      <w:numFmt w:val="bullet"/>
      <w:lvlText w:val="•"/>
      <w:lvlJc w:val="left"/>
      <w:pPr>
        <w:ind w:left="100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AA8350">
      <w:start w:val="1"/>
      <w:numFmt w:val="bullet"/>
      <w:lvlText w:val="•"/>
      <w:lvlJc w:val="left"/>
      <w:pPr>
        <w:ind w:left="63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8" w15:restartNumberingAfterBreak="0">
    <w:nsid w:val="77DD3C95"/>
    <w:multiLevelType w:val="hybridMultilevel"/>
    <w:tmpl w:val="A7D4E7E4"/>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9" w15:restartNumberingAfterBreak="0">
    <w:nsid w:val="7EDD402C"/>
    <w:multiLevelType w:val="hybridMultilevel"/>
    <w:tmpl w:val="1820E350"/>
    <w:lvl w:ilvl="0" w:tplc="04090009">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11"/>
  </w:num>
  <w:num w:numId="2">
    <w:abstractNumId w:val="13"/>
  </w:num>
  <w:num w:numId="3">
    <w:abstractNumId w:val="5"/>
  </w:num>
  <w:num w:numId="4">
    <w:abstractNumId w:val="8"/>
  </w:num>
  <w:num w:numId="5">
    <w:abstractNumId w:val="9"/>
  </w:num>
  <w:num w:numId="6">
    <w:abstractNumId w:val="4"/>
  </w:num>
  <w:num w:numId="7">
    <w:abstractNumId w:val="14"/>
  </w:num>
  <w:num w:numId="8">
    <w:abstractNumId w:val="0"/>
  </w:num>
  <w:num w:numId="9">
    <w:abstractNumId w:val="10"/>
  </w:num>
  <w:num w:numId="10">
    <w:abstractNumId w:val="2"/>
  </w:num>
  <w:num w:numId="11">
    <w:abstractNumId w:val="17"/>
  </w:num>
  <w:num w:numId="12">
    <w:abstractNumId w:val="3"/>
  </w:num>
  <w:num w:numId="13">
    <w:abstractNumId w:val="6"/>
  </w:num>
  <w:num w:numId="14">
    <w:abstractNumId w:val="12"/>
  </w:num>
  <w:num w:numId="15">
    <w:abstractNumId w:val="1"/>
  </w:num>
  <w:num w:numId="16">
    <w:abstractNumId w:val="19"/>
  </w:num>
  <w:num w:numId="17">
    <w:abstractNumId w:val="15"/>
  </w:num>
  <w:num w:numId="18">
    <w:abstractNumId w:val="18"/>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C8"/>
    <w:rsid w:val="00005B1F"/>
    <w:rsid w:val="000F33A4"/>
    <w:rsid w:val="00150D96"/>
    <w:rsid w:val="001A2E9F"/>
    <w:rsid w:val="001C4B57"/>
    <w:rsid w:val="00283C8F"/>
    <w:rsid w:val="00342D4A"/>
    <w:rsid w:val="0038456A"/>
    <w:rsid w:val="003D1147"/>
    <w:rsid w:val="005C076D"/>
    <w:rsid w:val="005E38D9"/>
    <w:rsid w:val="006C6D0A"/>
    <w:rsid w:val="006D31B2"/>
    <w:rsid w:val="0073633E"/>
    <w:rsid w:val="0088129C"/>
    <w:rsid w:val="008E20EC"/>
    <w:rsid w:val="009A731D"/>
    <w:rsid w:val="00A45639"/>
    <w:rsid w:val="00A63A19"/>
    <w:rsid w:val="00BD3763"/>
    <w:rsid w:val="00BE0F95"/>
    <w:rsid w:val="00C1356C"/>
    <w:rsid w:val="00E10FFD"/>
    <w:rsid w:val="00E425C8"/>
    <w:rsid w:val="00F639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A1214"/>
  <w15:chartTrackingRefBased/>
  <w15:docId w15:val="{29223B04-8490-4AC2-97CA-192BF2B6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425C8"/>
    <w:pPr>
      <w:spacing w:after="0" w:line="240" w:lineRule="auto"/>
    </w:pPr>
    <w:rPr>
      <w:rFonts w:ascii="Times New Roman" w:eastAsia="Times New Roman" w:hAnsi="Times New Roman" w:cs="Times New Roman"/>
      <w:sz w:val="24"/>
      <w:szCs w:val="24"/>
      <w:lang w:val="en-GB"/>
    </w:rPr>
  </w:style>
  <w:style w:type="paragraph" w:styleId="Heading1">
    <w:name w:val="heading 1"/>
    <w:next w:val="Normal"/>
    <w:link w:val="Heading1Char"/>
    <w:uiPriority w:val="9"/>
    <w:qFormat/>
    <w:rsid w:val="003D1147"/>
    <w:pPr>
      <w:keepNext/>
      <w:keepLines/>
      <w:spacing w:after="117"/>
      <w:ind w:left="10" w:right="2" w:hanging="10"/>
      <w:jc w:val="both"/>
      <w:outlineLvl w:val="0"/>
    </w:pPr>
    <w:rPr>
      <w:rFonts w:ascii="Times New Roman" w:eastAsia="Times New Roman" w:hAnsi="Times New Roman" w:cs="Times New Roman"/>
      <w:b/>
      <w:color w:val="000000"/>
      <w:kern w:val="2"/>
      <w:sz w:val="24"/>
      <w:szCs w:val="24"/>
      <w14:ligatures w14:val="standardContextual"/>
    </w:rPr>
  </w:style>
  <w:style w:type="paragraph" w:styleId="Heading2">
    <w:name w:val="heading 2"/>
    <w:basedOn w:val="Normal"/>
    <w:next w:val="Normal"/>
    <w:link w:val="Heading2Char"/>
    <w:uiPriority w:val="9"/>
    <w:unhideWhenUsed/>
    <w:qFormat/>
    <w:rsid w:val="003D1147"/>
    <w:pPr>
      <w:keepNext/>
      <w:keepLines/>
      <w:spacing w:before="40" w:line="360" w:lineRule="auto"/>
      <w:jc w:val="both"/>
      <w:outlineLvl w:val="1"/>
    </w:pPr>
    <w:rPr>
      <w:rFonts w:asciiTheme="majorHAnsi" w:eastAsiaTheme="majorEastAsia" w:hAnsiTheme="majorHAnsi" w:cstheme="majorBidi"/>
      <w:color w:val="2E74B5" w:themeColor="accent1" w:themeShade="BF"/>
      <w:kern w:val="2"/>
      <w:sz w:val="26"/>
      <w:szCs w:val="26"/>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5C8"/>
    <w:pPr>
      <w:tabs>
        <w:tab w:val="center" w:pos="4513"/>
        <w:tab w:val="right" w:pos="9026"/>
      </w:tabs>
    </w:pPr>
  </w:style>
  <w:style w:type="character" w:customStyle="1" w:styleId="HeaderChar">
    <w:name w:val="Header Char"/>
    <w:basedOn w:val="DefaultParagraphFont"/>
    <w:link w:val="Header"/>
    <w:uiPriority w:val="99"/>
    <w:rsid w:val="00E425C8"/>
  </w:style>
  <w:style w:type="paragraph" w:styleId="Footer">
    <w:name w:val="footer"/>
    <w:basedOn w:val="Normal"/>
    <w:link w:val="FooterChar"/>
    <w:uiPriority w:val="99"/>
    <w:unhideWhenUsed/>
    <w:rsid w:val="00E425C8"/>
    <w:pPr>
      <w:tabs>
        <w:tab w:val="center" w:pos="4513"/>
        <w:tab w:val="right" w:pos="9026"/>
      </w:tabs>
    </w:pPr>
  </w:style>
  <w:style w:type="character" w:customStyle="1" w:styleId="FooterChar">
    <w:name w:val="Footer Char"/>
    <w:basedOn w:val="DefaultParagraphFont"/>
    <w:link w:val="Footer"/>
    <w:uiPriority w:val="99"/>
    <w:rsid w:val="00E425C8"/>
  </w:style>
  <w:style w:type="table" w:styleId="TableGrid">
    <w:name w:val="Table Grid"/>
    <w:basedOn w:val="TableNormal"/>
    <w:uiPriority w:val="39"/>
    <w:rsid w:val="00E425C8"/>
    <w:pPr>
      <w:spacing w:after="0" w:line="240" w:lineRule="auto"/>
      <w:jc w:val="both"/>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1147"/>
    <w:rPr>
      <w:rFonts w:ascii="Times New Roman" w:eastAsia="Times New Roman" w:hAnsi="Times New Roman" w:cs="Times New Roman"/>
      <w:b/>
      <w:color w:val="000000"/>
      <w:kern w:val="2"/>
      <w:sz w:val="24"/>
      <w:szCs w:val="24"/>
      <w14:ligatures w14:val="standardContextual"/>
    </w:rPr>
  </w:style>
  <w:style w:type="character" w:customStyle="1" w:styleId="Heading2Char">
    <w:name w:val="Heading 2 Char"/>
    <w:basedOn w:val="DefaultParagraphFont"/>
    <w:link w:val="Heading2"/>
    <w:uiPriority w:val="9"/>
    <w:rsid w:val="003D1147"/>
    <w:rPr>
      <w:rFonts w:asciiTheme="majorHAnsi" w:eastAsiaTheme="majorEastAsia" w:hAnsiTheme="majorHAnsi" w:cstheme="majorBidi"/>
      <w:color w:val="2E74B5" w:themeColor="accent1" w:themeShade="BF"/>
      <w:kern w:val="2"/>
      <w:sz w:val="26"/>
      <w:szCs w:val="26"/>
      <w14:ligatures w14:val="standardContextual"/>
    </w:rPr>
  </w:style>
  <w:style w:type="paragraph" w:styleId="ListParagraph">
    <w:name w:val="List Paragraph"/>
    <w:basedOn w:val="Normal"/>
    <w:uiPriority w:val="34"/>
    <w:qFormat/>
    <w:rsid w:val="003D1147"/>
    <w:pPr>
      <w:spacing w:line="360" w:lineRule="auto"/>
      <w:ind w:left="720"/>
      <w:contextualSpacing/>
      <w:jc w:val="both"/>
    </w:pPr>
    <w:rPr>
      <w:color w:val="000000"/>
      <w:kern w:val="2"/>
      <w:lang w:val="en-US"/>
      <w14:ligatures w14:val="standardContextual"/>
    </w:rPr>
  </w:style>
  <w:style w:type="paragraph" w:styleId="TOC1">
    <w:name w:val="toc 1"/>
    <w:basedOn w:val="Normal"/>
    <w:next w:val="Normal"/>
    <w:autoRedefine/>
    <w:uiPriority w:val="39"/>
    <w:unhideWhenUsed/>
    <w:rsid w:val="00BD3763"/>
    <w:pPr>
      <w:tabs>
        <w:tab w:val="right" w:leader="dot" w:pos="8301"/>
      </w:tabs>
      <w:spacing w:after="120" w:line="276" w:lineRule="auto"/>
      <w:jc w:val="both"/>
    </w:pPr>
    <w:rPr>
      <w:rFonts w:asciiTheme="minorHAnsi" w:hAnsiTheme="minorHAnsi" w:cstheme="minorHAnsi"/>
      <w:b/>
      <w:bCs/>
      <w:caps/>
      <w:color w:val="000000"/>
      <w:kern w:val="2"/>
      <w:sz w:val="20"/>
      <w:lang w:val="en-US"/>
      <w14:ligatures w14:val="standardContextual"/>
    </w:rPr>
  </w:style>
  <w:style w:type="character" w:styleId="Hyperlink">
    <w:name w:val="Hyperlink"/>
    <w:basedOn w:val="DefaultParagraphFont"/>
    <w:uiPriority w:val="99"/>
    <w:unhideWhenUsed/>
    <w:rsid w:val="003D1147"/>
    <w:rPr>
      <w:color w:val="0563C1" w:themeColor="hyperlink"/>
      <w:u w:val="single"/>
    </w:rPr>
  </w:style>
  <w:style w:type="character" w:styleId="IntenseEmphasis">
    <w:name w:val="Intense Emphasis"/>
    <w:basedOn w:val="DefaultParagraphFont"/>
    <w:uiPriority w:val="21"/>
    <w:qFormat/>
    <w:rsid w:val="003D114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app.flutterflow.io/"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C8A1A-31E3-46D1-91EF-D6D48AF4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5142</Words>
  <Characters>29311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Sadeq</dc:creator>
  <cp:keywords/>
  <dc:description/>
  <cp:lastModifiedBy>Sadeq</cp:lastModifiedBy>
  <cp:revision>20</cp:revision>
  <dcterms:created xsi:type="dcterms:W3CDTF">2025-10-25T09:13:00Z</dcterms:created>
  <dcterms:modified xsi:type="dcterms:W3CDTF">2025-11-01T14:16:00Z</dcterms:modified>
</cp:coreProperties>
</file>